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E19FA" w14:textId="77777777" w:rsidR="007B2CED" w:rsidRDefault="001834FA" w:rsidP="00B64458">
      <w:pPr>
        <w:pStyle w:val="BodyText2"/>
        <w:tabs>
          <w:tab w:val="left" w:pos="6480"/>
        </w:tabs>
        <w:jc w:val="left"/>
        <w:rPr>
          <w:rFonts w:asciiTheme="minorHAnsi" w:hAnsiTheme="minorHAnsi" w:cstheme="minorHAnsi"/>
          <w:b w:val="0"/>
          <w:bCs w:val="0"/>
          <w:sz w:val="24"/>
        </w:rPr>
      </w:pPr>
      <w:bookmarkStart w:id="0" w:name="_Hlk80193730"/>
      <w:r>
        <w:rPr>
          <w:rFonts w:asciiTheme="minorHAnsi" w:hAnsiTheme="minorHAnsi" w:cstheme="minorHAnsi"/>
          <w:b w:val="0"/>
          <w:bCs w:val="0"/>
          <w:noProof/>
          <w:sz w:val="24"/>
        </w:rPr>
        <w:drawing>
          <wp:anchor distT="0" distB="0" distL="114300" distR="114300" simplePos="0" relativeHeight="251658240" behindDoc="1" locked="0" layoutInCell="1" allowOverlap="1" wp14:anchorId="125CB8F3" wp14:editId="0A2FF8C1">
            <wp:simplePos x="0" y="0"/>
            <wp:positionH relativeFrom="column">
              <wp:posOffset>0</wp:posOffset>
            </wp:positionH>
            <wp:positionV relativeFrom="paragraph">
              <wp:posOffset>0</wp:posOffset>
            </wp:positionV>
            <wp:extent cx="2175510" cy="102523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A.Updated.Logo.FullColor - tigh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5510" cy="1025232"/>
                    </a:xfrm>
                    <a:prstGeom prst="rect">
                      <a:avLst/>
                    </a:prstGeom>
                  </pic:spPr>
                </pic:pic>
              </a:graphicData>
            </a:graphic>
          </wp:anchor>
        </w:drawing>
      </w:r>
      <w:r w:rsidR="007B2CED" w:rsidRPr="008D0785">
        <w:rPr>
          <w:rFonts w:asciiTheme="minorHAnsi" w:hAnsiTheme="minorHAnsi" w:cstheme="minorHAnsi"/>
          <w:b w:val="0"/>
          <w:bCs w:val="0"/>
          <w:sz w:val="24"/>
        </w:rPr>
        <w:tab/>
      </w:r>
    </w:p>
    <w:p w14:paraId="76574FA1" w14:textId="77777777" w:rsidR="007B2CED" w:rsidRPr="008D0785" w:rsidRDefault="007B2CED" w:rsidP="00B64458">
      <w:pPr>
        <w:pStyle w:val="BodyText2"/>
        <w:tabs>
          <w:tab w:val="left" w:pos="5760"/>
        </w:tabs>
        <w:jc w:val="left"/>
        <w:rPr>
          <w:rFonts w:asciiTheme="minorHAnsi" w:hAnsiTheme="minorHAnsi" w:cstheme="minorHAnsi"/>
          <w:bCs w:val="0"/>
          <w:sz w:val="24"/>
        </w:rPr>
      </w:pPr>
      <w:r w:rsidRPr="008D0785">
        <w:rPr>
          <w:rFonts w:asciiTheme="minorHAnsi" w:hAnsiTheme="minorHAnsi" w:cstheme="minorHAnsi"/>
          <w:bCs w:val="0"/>
          <w:sz w:val="24"/>
        </w:rPr>
        <w:tab/>
        <w:t>For more information, contact:</w:t>
      </w:r>
    </w:p>
    <w:p w14:paraId="0E96BC17" w14:textId="77777777" w:rsidR="007B2CED" w:rsidRPr="008D0785" w:rsidRDefault="007B2CED" w:rsidP="00B64458">
      <w:pPr>
        <w:pStyle w:val="BodyText2"/>
        <w:tabs>
          <w:tab w:val="left" w:pos="776"/>
          <w:tab w:val="left" w:pos="5760"/>
        </w:tabs>
        <w:jc w:val="left"/>
        <w:rPr>
          <w:rFonts w:asciiTheme="minorHAnsi" w:hAnsiTheme="minorHAnsi" w:cstheme="minorHAnsi"/>
          <w:b w:val="0"/>
          <w:bCs w:val="0"/>
          <w:sz w:val="24"/>
        </w:rPr>
      </w:pPr>
      <w:r w:rsidRPr="008D0785">
        <w:rPr>
          <w:rFonts w:asciiTheme="minorHAnsi" w:hAnsiTheme="minorHAnsi" w:cstheme="minorHAnsi"/>
          <w:b w:val="0"/>
          <w:bCs w:val="0"/>
          <w:sz w:val="24"/>
        </w:rPr>
        <w:tab/>
      </w:r>
      <w:r w:rsidR="00B54EF9" w:rsidRPr="008D0785">
        <w:rPr>
          <w:rFonts w:asciiTheme="minorHAnsi" w:hAnsiTheme="minorHAnsi" w:cstheme="minorHAnsi"/>
          <w:b w:val="0"/>
          <w:bCs w:val="0"/>
          <w:sz w:val="24"/>
        </w:rPr>
        <w:tab/>
      </w:r>
      <w:r w:rsidR="001242A8">
        <w:rPr>
          <w:rFonts w:asciiTheme="minorHAnsi" w:hAnsiTheme="minorHAnsi" w:cstheme="minorHAnsi"/>
          <w:b w:val="0"/>
          <w:bCs w:val="0"/>
          <w:sz w:val="24"/>
        </w:rPr>
        <w:t>Kathleen Lawson</w:t>
      </w:r>
      <w:r w:rsidRPr="008D0785">
        <w:rPr>
          <w:rFonts w:asciiTheme="minorHAnsi" w:hAnsiTheme="minorHAnsi" w:cstheme="minorHAnsi"/>
          <w:b w:val="0"/>
          <w:bCs w:val="0"/>
          <w:sz w:val="24"/>
        </w:rPr>
        <w:t xml:space="preserve">, </w:t>
      </w:r>
      <w:r w:rsidR="001242A8">
        <w:rPr>
          <w:rFonts w:asciiTheme="minorHAnsi" w:hAnsiTheme="minorHAnsi" w:cstheme="minorHAnsi"/>
          <w:b w:val="0"/>
          <w:bCs w:val="0"/>
          <w:sz w:val="24"/>
        </w:rPr>
        <w:t>Executive</w:t>
      </w:r>
      <w:r w:rsidRPr="008D0785">
        <w:rPr>
          <w:rFonts w:asciiTheme="minorHAnsi" w:hAnsiTheme="minorHAnsi" w:cstheme="minorHAnsi"/>
          <w:b w:val="0"/>
          <w:bCs w:val="0"/>
          <w:sz w:val="24"/>
        </w:rPr>
        <w:t xml:space="preserve"> Director</w:t>
      </w:r>
    </w:p>
    <w:p w14:paraId="47BA87B6" w14:textId="77777777" w:rsidR="007B2CED" w:rsidRPr="008D0785" w:rsidRDefault="007B2CED" w:rsidP="00B64458">
      <w:pPr>
        <w:pStyle w:val="BodyText2"/>
        <w:tabs>
          <w:tab w:val="left" w:pos="5760"/>
        </w:tabs>
        <w:jc w:val="left"/>
        <w:rPr>
          <w:rFonts w:asciiTheme="minorHAnsi" w:hAnsiTheme="minorHAnsi" w:cstheme="minorHAnsi"/>
          <w:b w:val="0"/>
          <w:bCs w:val="0"/>
          <w:sz w:val="24"/>
        </w:rPr>
      </w:pPr>
      <w:r w:rsidRPr="008D0785">
        <w:rPr>
          <w:rFonts w:asciiTheme="minorHAnsi" w:hAnsiTheme="minorHAnsi" w:cstheme="minorHAnsi"/>
          <w:b w:val="0"/>
          <w:bCs w:val="0"/>
          <w:sz w:val="24"/>
        </w:rPr>
        <w:tab/>
        <w:t>501-682-4</w:t>
      </w:r>
      <w:r w:rsidR="001242A8">
        <w:rPr>
          <w:rFonts w:asciiTheme="minorHAnsi" w:hAnsiTheme="minorHAnsi" w:cstheme="minorHAnsi"/>
          <w:b w:val="0"/>
          <w:bCs w:val="0"/>
          <w:sz w:val="24"/>
        </w:rPr>
        <w:t>230</w:t>
      </w:r>
    </w:p>
    <w:p w14:paraId="59F52449" w14:textId="77777777" w:rsidR="007B2CED" w:rsidRPr="008D0785" w:rsidRDefault="007B2CED" w:rsidP="00B64458">
      <w:pPr>
        <w:pStyle w:val="BodyText2"/>
        <w:tabs>
          <w:tab w:val="left" w:pos="5760"/>
        </w:tabs>
        <w:jc w:val="left"/>
        <w:rPr>
          <w:rFonts w:asciiTheme="minorHAnsi" w:hAnsiTheme="minorHAnsi" w:cstheme="minorHAnsi"/>
          <w:b w:val="0"/>
          <w:bCs w:val="0"/>
          <w:sz w:val="24"/>
        </w:rPr>
      </w:pPr>
      <w:r w:rsidRPr="008D0785">
        <w:rPr>
          <w:rFonts w:asciiTheme="minorHAnsi" w:hAnsiTheme="minorHAnsi" w:cstheme="minorHAnsi"/>
          <w:b w:val="0"/>
          <w:bCs w:val="0"/>
          <w:sz w:val="24"/>
        </w:rPr>
        <w:tab/>
      </w:r>
      <w:hyperlink r:id="rId6" w:history="1">
        <w:r w:rsidR="001242A8" w:rsidRPr="00800B9D">
          <w:rPr>
            <w:rStyle w:val="Hyperlink"/>
            <w:rFonts w:asciiTheme="minorHAnsi" w:hAnsiTheme="minorHAnsi" w:cstheme="minorHAnsi"/>
            <w:b w:val="0"/>
            <w:bCs w:val="0"/>
            <w:sz w:val="24"/>
          </w:rPr>
          <w:t>kathleen@economicsarkansas.org</w:t>
        </w:r>
      </w:hyperlink>
      <w:r w:rsidRPr="008D0785">
        <w:rPr>
          <w:rFonts w:asciiTheme="minorHAnsi" w:hAnsiTheme="minorHAnsi" w:cstheme="minorHAnsi"/>
          <w:b w:val="0"/>
          <w:bCs w:val="0"/>
          <w:sz w:val="24"/>
        </w:rPr>
        <w:t xml:space="preserve"> </w:t>
      </w:r>
    </w:p>
    <w:p w14:paraId="2C7DF630" w14:textId="77777777" w:rsidR="007B2CED" w:rsidRPr="008D0785" w:rsidRDefault="007B2CED" w:rsidP="00B64458">
      <w:pPr>
        <w:pStyle w:val="BodyText2"/>
        <w:tabs>
          <w:tab w:val="left" w:pos="5760"/>
        </w:tabs>
        <w:jc w:val="left"/>
        <w:rPr>
          <w:rFonts w:asciiTheme="minorHAnsi" w:hAnsiTheme="minorHAnsi" w:cstheme="minorHAnsi"/>
          <w:b w:val="0"/>
          <w:bCs w:val="0"/>
          <w:sz w:val="24"/>
        </w:rPr>
      </w:pPr>
      <w:r w:rsidRPr="008D0785">
        <w:rPr>
          <w:rFonts w:asciiTheme="minorHAnsi" w:hAnsiTheme="minorHAnsi" w:cstheme="minorHAnsi"/>
          <w:b w:val="0"/>
          <w:bCs w:val="0"/>
          <w:sz w:val="24"/>
        </w:rPr>
        <w:tab/>
      </w:r>
    </w:p>
    <w:p w14:paraId="775A57F7" w14:textId="57057304" w:rsidR="007B2CED" w:rsidRPr="008D0785" w:rsidRDefault="007B2CED" w:rsidP="00B64458">
      <w:pPr>
        <w:pStyle w:val="BodyText2"/>
        <w:tabs>
          <w:tab w:val="left" w:pos="5760"/>
        </w:tabs>
        <w:jc w:val="left"/>
        <w:rPr>
          <w:rFonts w:asciiTheme="minorHAnsi" w:hAnsiTheme="minorHAnsi" w:cstheme="minorHAnsi"/>
          <w:bCs w:val="0"/>
          <w:sz w:val="24"/>
        </w:rPr>
      </w:pPr>
      <w:r w:rsidRPr="008D0785">
        <w:rPr>
          <w:rFonts w:asciiTheme="minorHAnsi" w:hAnsiTheme="minorHAnsi" w:cstheme="minorHAnsi"/>
          <w:bCs w:val="0"/>
          <w:sz w:val="24"/>
        </w:rPr>
        <w:tab/>
      </w:r>
      <w:r w:rsidR="00A50A5B">
        <w:rPr>
          <w:rFonts w:asciiTheme="minorHAnsi" w:hAnsiTheme="minorHAnsi" w:cstheme="minorHAnsi"/>
          <w:bCs w:val="0"/>
          <w:sz w:val="24"/>
        </w:rPr>
        <w:t xml:space="preserve">May </w:t>
      </w:r>
      <w:r w:rsidR="007720DE">
        <w:rPr>
          <w:rFonts w:asciiTheme="minorHAnsi" w:hAnsiTheme="minorHAnsi" w:cstheme="minorHAnsi"/>
          <w:bCs w:val="0"/>
          <w:sz w:val="24"/>
        </w:rPr>
        <w:t>5</w:t>
      </w:r>
      <w:r w:rsidR="00A03EDA">
        <w:rPr>
          <w:rFonts w:asciiTheme="minorHAnsi" w:hAnsiTheme="minorHAnsi" w:cstheme="minorHAnsi"/>
          <w:bCs w:val="0"/>
          <w:sz w:val="24"/>
        </w:rPr>
        <w:t>, 2023</w:t>
      </w:r>
    </w:p>
    <w:p w14:paraId="5FED9856" w14:textId="77777777" w:rsidR="007B2CED" w:rsidRPr="008D0785" w:rsidRDefault="007B2CED" w:rsidP="00B64458">
      <w:pPr>
        <w:pStyle w:val="BodyText2"/>
        <w:tabs>
          <w:tab w:val="left" w:pos="6480"/>
        </w:tabs>
        <w:jc w:val="left"/>
        <w:rPr>
          <w:rFonts w:asciiTheme="minorHAnsi" w:hAnsiTheme="minorHAnsi" w:cstheme="minorHAnsi"/>
          <w:bCs w:val="0"/>
          <w:sz w:val="24"/>
        </w:rPr>
      </w:pPr>
    </w:p>
    <w:p w14:paraId="38FA13F4" w14:textId="77777777" w:rsidR="007B2CED" w:rsidRPr="008D0785" w:rsidRDefault="007B2CED" w:rsidP="00B64458">
      <w:pPr>
        <w:pStyle w:val="BodyText2"/>
        <w:tabs>
          <w:tab w:val="left" w:pos="6480"/>
        </w:tabs>
        <w:jc w:val="left"/>
        <w:rPr>
          <w:rFonts w:asciiTheme="minorHAnsi" w:hAnsiTheme="minorHAnsi" w:cstheme="minorHAnsi"/>
          <w:bCs w:val="0"/>
          <w:sz w:val="24"/>
          <w:szCs w:val="24"/>
        </w:rPr>
      </w:pPr>
    </w:p>
    <w:p w14:paraId="6CDC4304" w14:textId="77777777" w:rsidR="007B2CED" w:rsidRPr="008D0785" w:rsidRDefault="007B2CED" w:rsidP="00B64458">
      <w:pPr>
        <w:pStyle w:val="BodyText2"/>
        <w:tabs>
          <w:tab w:val="left" w:pos="6480"/>
        </w:tabs>
        <w:jc w:val="left"/>
        <w:rPr>
          <w:rFonts w:asciiTheme="minorHAnsi" w:hAnsiTheme="minorHAnsi" w:cstheme="minorHAnsi"/>
          <w:bCs w:val="0"/>
          <w:sz w:val="24"/>
          <w:szCs w:val="24"/>
        </w:rPr>
      </w:pPr>
      <w:r w:rsidRPr="008D0785">
        <w:rPr>
          <w:rFonts w:asciiTheme="minorHAnsi" w:hAnsiTheme="minorHAnsi" w:cstheme="minorHAnsi"/>
          <w:bCs w:val="0"/>
          <w:sz w:val="24"/>
          <w:szCs w:val="24"/>
        </w:rPr>
        <w:t>For Immediate Release</w:t>
      </w:r>
    </w:p>
    <w:p w14:paraId="5903E650" w14:textId="77777777" w:rsidR="007B2CED" w:rsidRPr="008D0785" w:rsidRDefault="007B2CED" w:rsidP="00B64458">
      <w:pPr>
        <w:pStyle w:val="BodyText2"/>
        <w:tabs>
          <w:tab w:val="left" w:pos="6480"/>
        </w:tabs>
        <w:jc w:val="left"/>
        <w:rPr>
          <w:rFonts w:asciiTheme="minorHAnsi" w:hAnsiTheme="minorHAnsi" w:cstheme="minorHAnsi"/>
          <w:bCs w:val="0"/>
          <w:sz w:val="24"/>
          <w:szCs w:val="24"/>
        </w:rPr>
      </w:pPr>
      <w:r w:rsidRPr="008D0785">
        <w:rPr>
          <w:rFonts w:asciiTheme="minorHAnsi" w:hAnsiTheme="minorHAnsi" w:cstheme="minorHAnsi"/>
          <w:bCs w:val="0"/>
          <w:sz w:val="24"/>
          <w:szCs w:val="24"/>
        </w:rPr>
        <w:t xml:space="preserve">For Release to Statewide Media </w:t>
      </w:r>
    </w:p>
    <w:p w14:paraId="05A780A1" w14:textId="77777777" w:rsidR="007B2CED" w:rsidRPr="008D0785" w:rsidRDefault="007B2CED" w:rsidP="00B64458">
      <w:pPr>
        <w:pStyle w:val="BodyText2"/>
        <w:tabs>
          <w:tab w:val="left" w:pos="6480"/>
        </w:tabs>
        <w:jc w:val="left"/>
        <w:rPr>
          <w:rFonts w:asciiTheme="minorHAnsi" w:hAnsiTheme="minorHAnsi" w:cstheme="minorHAnsi"/>
          <w:bCs w:val="0"/>
          <w:caps/>
          <w:sz w:val="24"/>
          <w:szCs w:val="24"/>
          <w:u w:val="single"/>
        </w:rPr>
      </w:pPr>
    </w:p>
    <w:p w14:paraId="05FE53BE" w14:textId="5C897E57" w:rsidR="00A569E6" w:rsidRDefault="006F3380" w:rsidP="00A569E6">
      <w:pPr>
        <w:pStyle w:val="BodyText2"/>
        <w:tabs>
          <w:tab w:val="left" w:pos="6480"/>
        </w:tabs>
        <w:jc w:val="left"/>
        <w:rPr>
          <w:rFonts w:asciiTheme="minorHAnsi" w:hAnsiTheme="minorHAnsi" w:cstheme="minorHAnsi"/>
          <w:bCs w:val="0"/>
          <w:caps/>
          <w:sz w:val="24"/>
          <w:szCs w:val="22"/>
        </w:rPr>
      </w:pPr>
      <w:r>
        <w:rPr>
          <w:rFonts w:asciiTheme="minorHAnsi" w:hAnsiTheme="minorHAnsi" w:cstheme="minorHAnsi"/>
          <w:bCs w:val="0"/>
          <w:caps/>
          <w:sz w:val="24"/>
          <w:szCs w:val="22"/>
        </w:rPr>
        <w:t>HIGH-ACHIEVING STUDENTS HONORED BY ECONOMICS ARKANSAS</w:t>
      </w:r>
    </w:p>
    <w:p w14:paraId="7043BB76" w14:textId="7F826094" w:rsidR="00F53672" w:rsidRDefault="00F53672" w:rsidP="00A569E6">
      <w:pPr>
        <w:pStyle w:val="BodyText2"/>
        <w:tabs>
          <w:tab w:val="left" w:pos="6480"/>
        </w:tabs>
        <w:jc w:val="left"/>
        <w:rPr>
          <w:rFonts w:asciiTheme="minorHAnsi" w:hAnsiTheme="minorHAnsi" w:cstheme="minorHAnsi"/>
          <w:bCs w:val="0"/>
          <w:caps/>
          <w:sz w:val="24"/>
          <w:szCs w:val="22"/>
        </w:rPr>
      </w:pPr>
      <w:r>
        <w:rPr>
          <w:rFonts w:asciiTheme="minorHAnsi" w:hAnsiTheme="minorHAnsi" w:cstheme="minorHAnsi"/>
          <w:bCs w:val="0"/>
          <w:caps/>
          <w:sz w:val="24"/>
          <w:szCs w:val="22"/>
        </w:rPr>
        <w:t>SCOTT FORD DELIVERS AWARD LUNCHEON KEYNOTE</w:t>
      </w:r>
    </w:p>
    <w:p w14:paraId="08DF5CCB" w14:textId="77777777" w:rsidR="00A569E6" w:rsidRDefault="00A569E6" w:rsidP="00A569E6">
      <w:pPr>
        <w:pStyle w:val="BodyText2"/>
        <w:tabs>
          <w:tab w:val="left" w:pos="6480"/>
        </w:tabs>
        <w:jc w:val="left"/>
        <w:rPr>
          <w:rFonts w:asciiTheme="minorHAnsi" w:hAnsiTheme="minorHAnsi" w:cstheme="minorHAnsi"/>
          <w:sz w:val="24"/>
          <w:szCs w:val="24"/>
        </w:rPr>
      </w:pPr>
    </w:p>
    <w:bookmarkEnd w:id="0"/>
    <w:p w14:paraId="44D5585B" w14:textId="1D2B4183" w:rsidR="007720DE" w:rsidRDefault="0097576F" w:rsidP="0097576F">
      <w:pPr>
        <w:spacing w:before="100" w:beforeAutospacing="1" w:after="100" w:afterAutospacing="1" w:line="240" w:lineRule="auto"/>
        <w:rPr>
          <w:rFonts w:asciiTheme="minorHAnsi" w:hAnsiTheme="minorHAnsi" w:cstheme="minorHAnsi"/>
          <w:bCs/>
          <w:szCs w:val="24"/>
        </w:rPr>
      </w:pPr>
      <w:r w:rsidRPr="000911B5">
        <w:rPr>
          <w:rFonts w:asciiTheme="minorHAnsi" w:hAnsiTheme="minorHAnsi" w:cstheme="minorHAnsi"/>
          <w:b/>
          <w:szCs w:val="24"/>
        </w:rPr>
        <w:t xml:space="preserve">LITTLE ROCK– </w:t>
      </w:r>
      <w:r w:rsidR="007720DE" w:rsidRPr="007720DE">
        <w:rPr>
          <w:rFonts w:asciiTheme="minorHAnsi" w:hAnsiTheme="minorHAnsi" w:cstheme="minorHAnsi"/>
          <w:bCs/>
          <w:szCs w:val="24"/>
        </w:rPr>
        <w:t>Economics Arkansas hosted its Student Awards Luncheo</w:t>
      </w:r>
      <w:r w:rsidR="007720DE">
        <w:rPr>
          <w:rFonts w:asciiTheme="minorHAnsi" w:hAnsiTheme="minorHAnsi" w:cstheme="minorHAnsi"/>
          <w:bCs/>
          <w:szCs w:val="24"/>
        </w:rPr>
        <w:t>n on May 4 at the Statehouse Convention Center. The event honor</w:t>
      </w:r>
      <w:r w:rsidR="00757451">
        <w:rPr>
          <w:rFonts w:asciiTheme="minorHAnsi" w:hAnsiTheme="minorHAnsi" w:cstheme="minorHAnsi"/>
          <w:bCs/>
          <w:szCs w:val="24"/>
        </w:rPr>
        <w:t>ed</w:t>
      </w:r>
      <w:r w:rsidR="007720DE">
        <w:rPr>
          <w:rFonts w:asciiTheme="minorHAnsi" w:hAnsiTheme="minorHAnsi" w:cstheme="minorHAnsi"/>
          <w:bCs/>
          <w:szCs w:val="24"/>
        </w:rPr>
        <w:t xml:space="preserve"> top-performing students from various economic, personal finance, and entrepreneurship competitions. Scott Ford, CEO of Westrock Coffee, </w:t>
      </w:r>
      <w:r w:rsidR="00584D37">
        <w:rPr>
          <w:rFonts w:asciiTheme="minorHAnsi" w:hAnsiTheme="minorHAnsi" w:cstheme="minorHAnsi"/>
          <w:bCs/>
          <w:szCs w:val="24"/>
        </w:rPr>
        <w:t xml:space="preserve">recounted his time as an “average student” in high school and what eventually drove him to his entrepreneurial success. </w:t>
      </w:r>
      <w:r w:rsidR="007720DE">
        <w:rPr>
          <w:rFonts w:asciiTheme="minorHAnsi" w:hAnsiTheme="minorHAnsi" w:cstheme="minorHAnsi"/>
          <w:bCs/>
          <w:szCs w:val="24"/>
        </w:rPr>
        <w:t xml:space="preserve"> </w:t>
      </w:r>
      <w:bookmarkStart w:id="1" w:name="_GoBack"/>
      <w:bookmarkEnd w:id="1"/>
    </w:p>
    <w:p w14:paraId="1AF49277" w14:textId="7741B9F2" w:rsidR="007720DE" w:rsidRPr="007720DE" w:rsidRDefault="007720DE" w:rsidP="007720DE">
      <w:pPr>
        <w:rPr>
          <w:rFonts w:asciiTheme="minorHAnsi" w:hAnsiTheme="minorHAnsi" w:cstheme="minorHAnsi"/>
        </w:rPr>
      </w:pPr>
      <w:r w:rsidRPr="007720DE">
        <w:rPr>
          <w:rFonts w:asciiTheme="minorHAnsi" w:hAnsiTheme="minorHAnsi" w:cstheme="minorHAnsi"/>
        </w:rPr>
        <w:t>The luncheon recognized the achievements of students from The Stock Market Game</w:t>
      </w:r>
      <w:r>
        <w:rPr>
          <w:rFonts w:asciiTheme="minorHAnsi" w:hAnsiTheme="minorHAnsi" w:cstheme="minorHAnsi"/>
        </w:rPr>
        <w:t>™</w:t>
      </w:r>
      <w:r w:rsidRPr="007720DE">
        <w:rPr>
          <w:rFonts w:asciiTheme="minorHAnsi" w:hAnsiTheme="minorHAnsi" w:cstheme="minorHAnsi"/>
        </w:rPr>
        <w:t xml:space="preserve">, </w:t>
      </w:r>
      <w:proofErr w:type="spellStart"/>
      <w:r w:rsidRPr="007720DE">
        <w:rPr>
          <w:rFonts w:asciiTheme="minorHAnsi" w:hAnsiTheme="minorHAnsi" w:cstheme="minorHAnsi"/>
        </w:rPr>
        <w:t>InvestWrite</w:t>
      </w:r>
      <w:proofErr w:type="spellEnd"/>
      <w:r w:rsidRPr="007720DE">
        <w:rPr>
          <w:rFonts w:asciiTheme="minorHAnsi" w:hAnsiTheme="minorHAnsi" w:cstheme="minorHAnsi"/>
        </w:rPr>
        <w:t>, Personal Finance Challenge, Econ Challenge and Pitch It! Competition. These competitions serve to educate students on financial literacy, economic concepts and entrepreneurship.</w:t>
      </w:r>
    </w:p>
    <w:p w14:paraId="246CB4EF" w14:textId="6D0C60BA" w:rsidR="007720DE" w:rsidRPr="007720DE" w:rsidRDefault="007720DE" w:rsidP="007720DE">
      <w:pPr>
        <w:rPr>
          <w:rFonts w:asciiTheme="minorHAnsi" w:hAnsiTheme="minorHAnsi" w:cstheme="minorHAnsi"/>
        </w:rPr>
      </w:pPr>
      <w:r w:rsidRPr="007720DE">
        <w:rPr>
          <w:rFonts w:asciiTheme="minorHAnsi" w:hAnsiTheme="minorHAnsi" w:cstheme="minorHAnsi"/>
        </w:rPr>
        <w:t>"We are blown away by the level of talent and enthusiasm shown by the students who participated in these competitions," said Kathleen Lawson, Executive Director of Economics Arkansas. "Their hard work and dedication towards understanding economic concepts will serve them well in their future endeavors."</w:t>
      </w:r>
    </w:p>
    <w:p w14:paraId="5D4856E3" w14:textId="4CD6DE63" w:rsidR="007720DE" w:rsidRDefault="007720DE" w:rsidP="007720DE">
      <w:pPr>
        <w:rPr>
          <w:rFonts w:asciiTheme="minorHAnsi" w:hAnsiTheme="minorHAnsi" w:cstheme="minorHAnsi"/>
        </w:rPr>
      </w:pPr>
      <w:r w:rsidRPr="007720DE">
        <w:rPr>
          <w:rFonts w:asciiTheme="minorHAnsi" w:hAnsiTheme="minorHAnsi" w:cstheme="minorHAnsi"/>
        </w:rPr>
        <w:t xml:space="preserve">Special thanks </w:t>
      </w:r>
      <w:r>
        <w:rPr>
          <w:rFonts w:asciiTheme="minorHAnsi" w:hAnsiTheme="minorHAnsi" w:cstheme="minorHAnsi"/>
        </w:rPr>
        <w:t>to</w:t>
      </w:r>
      <w:r w:rsidRPr="007720DE">
        <w:rPr>
          <w:rFonts w:asciiTheme="minorHAnsi" w:hAnsiTheme="minorHAnsi" w:cstheme="minorHAnsi"/>
        </w:rPr>
        <w:t xml:space="preserve"> event sponsors, who made the student awards luncheon possible, </w:t>
      </w:r>
      <w:r w:rsidR="00C0320E">
        <w:rPr>
          <w:rFonts w:asciiTheme="minorHAnsi" w:hAnsiTheme="minorHAnsi" w:cstheme="minorHAnsi"/>
        </w:rPr>
        <w:t xml:space="preserve">and to </w:t>
      </w:r>
      <w:r w:rsidR="0004566A">
        <w:rPr>
          <w:rFonts w:asciiTheme="minorHAnsi" w:hAnsiTheme="minorHAnsi" w:cstheme="minorHAnsi"/>
        </w:rPr>
        <w:t xml:space="preserve">the parents, teachers, and administrators in attendance. </w:t>
      </w:r>
      <w:r w:rsidR="003678DC">
        <w:rPr>
          <w:rFonts w:asciiTheme="minorHAnsi" w:hAnsiTheme="minorHAnsi" w:cstheme="minorHAnsi"/>
        </w:rPr>
        <w:t xml:space="preserve">This was the first student awards luncheon held since 2019 due to the coronavirus pandemic. </w:t>
      </w:r>
    </w:p>
    <w:p w14:paraId="2DA9751D" w14:textId="0F3A312D" w:rsidR="0058450C" w:rsidRPr="007720DE" w:rsidRDefault="0058450C" w:rsidP="0058450C">
      <w:pPr>
        <w:rPr>
          <w:rFonts w:asciiTheme="minorHAnsi" w:hAnsiTheme="minorHAnsi" w:cstheme="minorHAnsi"/>
        </w:rPr>
      </w:pPr>
      <w:r w:rsidRPr="007720DE">
        <w:rPr>
          <w:rFonts w:asciiTheme="minorHAnsi" w:hAnsiTheme="minorHAnsi" w:cstheme="minorHAnsi"/>
        </w:rPr>
        <w:t>Economics Arkansas continues to strive towards its mission of increasing economic education in Arkansas schools. For more information on their program</w:t>
      </w:r>
      <w:r w:rsidR="00FC52D7">
        <w:rPr>
          <w:rFonts w:asciiTheme="minorHAnsi" w:hAnsiTheme="minorHAnsi" w:cstheme="minorHAnsi"/>
        </w:rPr>
        <w:t xml:space="preserve">s and initiatives, student competitions, and complete lists of 2022-23 student winners, </w:t>
      </w:r>
      <w:r w:rsidRPr="007720DE">
        <w:rPr>
          <w:rFonts w:asciiTheme="minorHAnsi" w:hAnsiTheme="minorHAnsi" w:cstheme="minorHAnsi"/>
        </w:rPr>
        <w:t xml:space="preserve">visit </w:t>
      </w:r>
      <w:hyperlink r:id="rId7" w:history="1">
        <w:r w:rsidRPr="00303264">
          <w:rPr>
            <w:rStyle w:val="Hyperlink"/>
            <w:rFonts w:asciiTheme="minorHAnsi" w:hAnsiTheme="minorHAnsi" w:cstheme="minorHAnsi"/>
          </w:rPr>
          <w:t>www.economicsarkansas.org</w:t>
        </w:r>
      </w:hyperlink>
      <w:r>
        <w:rPr>
          <w:rFonts w:asciiTheme="minorHAnsi" w:hAnsiTheme="minorHAnsi" w:cstheme="minorHAnsi"/>
        </w:rPr>
        <w:t>.</w:t>
      </w:r>
      <w:r w:rsidRPr="007720DE">
        <w:rPr>
          <w:rFonts w:asciiTheme="minorHAnsi" w:hAnsiTheme="minorHAnsi" w:cstheme="minorHAnsi"/>
        </w:rPr>
        <w:t xml:space="preserve"> </w:t>
      </w:r>
    </w:p>
    <w:p w14:paraId="0DD7D9C4" w14:textId="604CDB7A" w:rsidR="00A03EDA" w:rsidRDefault="00A37163" w:rsidP="0097576F">
      <w:pPr>
        <w:spacing w:before="100" w:beforeAutospacing="1" w:after="100" w:afterAutospacing="1" w:line="240" w:lineRule="auto"/>
        <w:rPr>
          <w:rFonts w:asciiTheme="minorHAnsi" w:hAnsiTheme="minorHAnsi" w:cstheme="minorHAnsi"/>
          <w:szCs w:val="24"/>
        </w:rPr>
      </w:pPr>
      <w:r>
        <w:rPr>
          <w:rFonts w:asciiTheme="minorHAnsi" w:hAnsiTheme="minorHAnsi" w:cstheme="minorHAnsi"/>
          <w:szCs w:val="24"/>
        </w:rPr>
        <w:t>Below is a list of spring and yearlong winners of The Stock Market Game</w:t>
      </w:r>
      <w:r w:rsidR="00DF5CD2">
        <w:rPr>
          <w:rFonts w:asciiTheme="minorHAnsi" w:hAnsiTheme="minorHAnsi" w:cstheme="minorHAnsi"/>
          <w:szCs w:val="24"/>
        </w:rPr>
        <w:t xml:space="preserve">™, and our 2023 winners of the Personal Finance Challenge, Econ Challenge, </w:t>
      </w:r>
      <w:r w:rsidR="00CA6E89">
        <w:rPr>
          <w:rFonts w:asciiTheme="minorHAnsi" w:hAnsiTheme="minorHAnsi" w:cstheme="minorHAnsi"/>
          <w:szCs w:val="24"/>
        </w:rPr>
        <w:t xml:space="preserve">and </w:t>
      </w:r>
      <w:r w:rsidR="007C70CC">
        <w:rPr>
          <w:rFonts w:asciiTheme="minorHAnsi" w:hAnsiTheme="minorHAnsi" w:cstheme="minorHAnsi"/>
          <w:szCs w:val="24"/>
        </w:rPr>
        <w:t>Pitch It! Competition</w:t>
      </w:r>
      <w:r w:rsidR="00CA6E89">
        <w:rPr>
          <w:rFonts w:asciiTheme="minorHAnsi" w:hAnsiTheme="minorHAnsi" w:cstheme="minorHAnsi"/>
          <w:szCs w:val="24"/>
        </w:rPr>
        <w:t>.</w:t>
      </w:r>
      <w:r w:rsidR="007C70CC">
        <w:rPr>
          <w:rFonts w:asciiTheme="minorHAnsi" w:hAnsiTheme="minorHAnsi" w:cstheme="minorHAnsi"/>
          <w:szCs w:val="24"/>
        </w:rPr>
        <w:t xml:space="preserve"> </w:t>
      </w:r>
    </w:p>
    <w:tbl>
      <w:tblPr>
        <w:tblW w:w="56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4049"/>
        <w:gridCol w:w="2242"/>
        <w:gridCol w:w="2309"/>
      </w:tblGrid>
      <w:tr w:rsidR="00CA6E89" w:rsidRPr="00A03EDA" w14:paraId="448ABF77" w14:textId="77777777" w:rsidTr="00CA6E89">
        <w:trPr>
          <w:cantSplit/>
          <w:trHeight w:val="68"/>
          <w:jc w:val="center"/>
        </w:trPr>
        <w:tc>
          <w:tcPr>
            <w:tcW w:w="5000" w:type="pct"/>
            <w:gridSpan w:val="4"/>
            <w:shd w:val="clear" w:color="auto" w:fill="auto"/>
            <w:vAlign w:val="center"/>
          </w:tcPr>
          <w:p w14:paraId="78829493" w14:textId="2D94F5E8" w:rsidR="00CA6E89" w:rsidRPr="00706842" w:rsidRDefault="00B10B60" w:rsidP="00A03EDA">
            <w:pPr>
              <w:tabs>
                <w:tab w:val="decimal" w:pos="1638"/>
                <w:tab w:val="right" w:pos="6084"/>
              </w:tabs>
              <w:spacing w:line="240" w:lineRule="auto"/>
              <w:jc w:val="center"/>
              <w:rPr>
                <w:rFonts w:ascii="Arial" w:hAnsi="Arial"/>
                <w:b/>
                <w:color w:val="000000"/>
                <w:sz w:val="22"/>
                <w:szCs w:val="28"/>
              </w:rPr>
            </w:pPr>
            <w:r w:rsidRPr="00706842">
              <w:rPr>
                <w:rFonts w:ascii="Arial" w:hAnsi="Arial"/>
                <w:b/>
                <w:color w:val="000000"/>
                <w:sz w:val="22"/>
                <w:szCs w:val="28"/>
              </w:rPr>
              <w:lastRenderedPageBreak/>
              <w:t>The Stock Market Game™ | Spring 2023 Winners</w:t>
            </w:r>
          </w:p>
        </w:tc>
      </w:tr>
      <w:tr w:rsidR="00A03EDA" w:rsidRPr="00A03EDA" w14:paraId="2EA810CB" w14:textId="77777777" w:rsidTr="00A03EDA">
        <w:trPr>
          <w:cantSplit/>
          <w:trHeight w:val="68"/>
          <w:jc w:val="center"/>
        </w:trPr>
        <w:tc>
          <w:tcPr>
            <w:tcW w:w="899" w:type="pct"/>
            <w:shd w:val="clear" w:color="auto" w:fill="auto"/>
            <w:vAlign w:val="center"/>
          </w:tcPr>
          <w:p w14:paraId="2CC9F3AB" w14:textId="77777777" w:rsidR="00A03EDA" w:rsidRPr="00A03EDA" w:rsidRDefault="00A03EDA" w:rsidP="00A03EDA">
            <w:pPr>
              <w:tabs>
                <w:tab w:val="decimal" w:pos="1638"/>
                <w:tab w:val="right" w:pos="6084"/>
              </w:tabs>
              <w:spacing w:line="240" w:lineRule="auto"/>
              <w:jc w:val="center"/>
              <w:rPr>
                <w:rFonts w:ascii="Arial" w:hAnsi="Arial"/>
                <w:b/>
                <w:bCs/>
                <w:i/>
                <w:color w:val="000000"/>
                <w:sz w:val="20"/>
                <w:szCs w:val="26"/>
              </w:rPr>
            </w:pPr>
            <w:r w:rsidRPr="00A03EDA">
              <w:rPr>
                <w:rFonts w:ascii="Arial" w:hAnsi="Arial"/>
                <w:b/>
                <w:bCs/>
                <w:color w:val="FF0000"/>
                <w:sz w:val="20"/>
                <w:szCs w:val="26"/>
              </w:rPr>
              <w:t>Elementary</w:t>
            </w:r>
          </w:p>
        </w:tc>
        <w:tc>
          <w:tcPr>
            <w:tcW w:w="1931" w:type="pct"/>
            <w:shd w:val="clear" w:color="auto" w:fill="auto"/>
            <w:vAlign w:val="center"/>
          </w:tcPr>
          <w:p w14:paraId="5A95BB30" w14:textId="77777777" w:rsidR="00A03EDA" w:rsidRPr="00A03EDA" w:rsidRDefault="00A03EDA" w:rsidP="00A03EDA">
            <w:pPr>
              <w:tabs>
                <w:tab w:val="decimal" w:pos="1638"/>
                <w:tab w:val="right" w:pos="6084"/>
              </w:tabs>
              <w:spacing w:line="240" w:lineRule="auto"/>
              <w:jc w:val="center"/>
              <w:rPr>
                <w:rFonts w:ascii="Arial" w:hAnsi="Arial"/>
                <w:b/>
                <w:i/>
                <w:color w:val="000000"/>
                <w:sz w:val="20"/>
                <w:szCs w:val="26"/>
              </w:rPr>
            </w:pPr>
            <w:r w:rsidRPr="00A03EDA">
              <w:rPr>
                <w:rFonts w:ascii="Arial" w:hAnsi="Arial"/>
                <w:b/>
                <w:color w:val="000000"/>
                <w:sz w:val="20"/>
                <w:szCs w:val="26"/>
              </w:rPr>
              <w:t>School</w:t>
            </w:r>
          </w:p>
        </w:tc>
        <w:tc>
          <w:tcPr>
            <w:tcW w:w="1069" w:type="pct"/>
            <w:shd w:val="clear" w:color="auto" w:fill="auto"/>
            <w:vAlign w:val="center"/>
          </w:tcPr>
          <w:p w14:paraId="3D3B18FF" w14:textId="77777777" w:rsidR="00A03EDA" w:rsidRPr="00A03EDA" w:rsidRDefault="00A03EDA" w:rsidP="00A03EDA">
            <w:pPr>
              <w:tabs>
                <w:tab w:val="decimal" w:pos="1638"/>
                <w:tab w:val="right" w:pos="6084"/>
              </w:tabs>
              <w:spacing w:line="240" w:lineRule="auto"/>
              <w:jc w:val="center"/>
              <w:rPr>
                <w:rFonts w:ascii="Arial" w:hAnsi="Arial"/>
                <w:b/>
                <w:i/>
                <w:color w:val="000000"/>
                <w:sz w:val="20"/>
                <w:szCs w:val="26"/>
              </w:rPr>
            </w:pPr>
            <w:r w:rsidRPr="00A03EDA">
              <w:rPr>
                <w:rFonts w:ascii="Arial" w:hAnsi="Arial"/>
                <w:b/>
                <w:color w:val="000000"/>
                <w:sz w:val="20"/>
                <w:szCs w:val="26"/>
              </w:rPr>
              <w:t>Advisor</w:t>
            </w:r>
          </w:p>
        </w:tc>
        <w:tc>
          <w:tcPr>
            <w:tcW w:w="1101" w:type="pct"/>
            <w:shd w:val="clear" w:color="auto" w:fill="auto"/>
            <w:vAlign w:val="center"/>
          </w:tcPr>
          <w:p w14:paraId="1F3AD272" w14:textId="77777777" w:rsidR="00A03EDA" w:rsidRPr="00A03EDA" w:rsidRDefault="00A03EDA" w:rsidP="00A03EDA">
            <w:pPr>
              <w:tabs>
                <w:tab w:val="decimal" w:pos="1638"/>
                <w:tab w:val="right" w:pos="6084"/>
              </w:tabs>
              <w:spacing w:line="240" w:lineRule="auto"/>
              <w:jc w:val="center"/>
              <w:rPr>
                <w:rFonts w:ascii="Arial" w:hAnsi="Arial"/>
                <w:b/>
                <w:i/>
                <w:color w:val="000000"/>
                <w:sz w:val="20"/>
                <w:szCs w:val="26"/>
              </w:rPr>
            </w:pPr>
            <w:r w:rsidRPr="00A03EDA">
              <w:rPr>
                <w:rFonts w:ascii="Arial" w:hAnsi="Arial"/>
                <w:b/>
                <w:color w:val="000000"/>
                <w:sz w:val="20"/>
                <w:szCs w:val="26"/>
              </w:rPr>
              <w:t>School District</w:t>
            </w:r>
          </w:p>
        </w:tc>
      </w:tr>
      <w:tr w:rsidR="00A03EDA" w:rsidRPr="00A03EDA" w14:paraId="4E56CCF6" w14:textId="77777777" w:rsidTr="00A03EDA">
        <w:trPr>
          <w:cantSplit/>
          <w:trHeight w:val="482"/>
          <w:jc w:val="center"/>
        </w:trPr>
        <w:tc>
          <w:tcPr>
            <w:tcW w:w="899" w:type="pct"/>
            <w:shd w:val="clear" w:color="auto" w:fill="auto"/>
            <w:vAlign w:val="center"/>
          </w:tcPr>
          <w:p w14:paraId="00990A20" w14:textId="77777777" w:rsidR="00A03EDA" w:rsidRPr="00A03EDA" w:rsidRDefault="00A03EDA" w:rsidP="00A03EDA">
            <w:pPr>
              <w:tabs>
                <w:tab w:val="decimal" w:pos="1638"/>
                <w:tab w:val="right" w:pos="6084"/>
              </w:tabs>
              <w:spacing w:line="240" w:lineRule="auto"/>
              <w:ind w:left="-108"/>
              <w:rPr>
                <w:rFonts w:ascii="Arial" w:hAnsi="Arial"/>
                <w:i/>
                <w:color w:val="000000"/>
                <w:sz w:val="20"/>
              </w:rPr>
            </w:pPr>
            <w:r w:rsidRPr="00A03EDA">
              <w:rPr>
                <w:rFonts w:ascii="Arial" w:hAnsi="Arial"/>
                <w:color w:val="000000"/>
                <w:sz w:val="20"/>
              </w:rPr>
              <w:t xml:space="preserve">  Region 1</w:t>
            </w:r>
          </w:p>
        </w:tc>
        <w:tc>
          <w:tcPr>
            <w:tcW w:w="1931" w:type="pct"/>
            <w:shd w:val="clear" w:color="auto" w:fill="auto"/>
            <w:vAlign w:val="center"/>
          </w:tcPr>
          <w:p w14:paraId="0A2620F4"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Jim D. Rollins Elementary School of Innovation</w:t>
            </w:r>
          </w:p>
        </w:tc>
        <w:tc>
          <w:tcPr>
            <w:tcW w:w="1069" w:type="pct"/>
            <w:shd w:val="clear" w:color="auto" w:fill="auto"/>
            <w:vAlign w:val="center"/>
          </w:tcPr>
          <w:p w14:paraId="73CAF460"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 xml:space="preserve">Wendy Peters </w:t>
            </w:r>
          </w:p>
        </w:tc>
        <w:tc>
          <w:tcPr>
            <w:tcW w:w="1101" w:type="pct"/>
            <w:shd w:val="clear" w:color="auto" w:fill="auto"/>
            <w:vAlign w:val="center"/>
          </w:tcPr>
          <w:p w14:paraId="4C0DF402"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Springdale</w:t>
            </w:r>
          </w:p>
        </w:tc>
      </w:tr>
      <w:tr w:rsidR="00A03EDA" w:rsidRPr="00A03EDA" w14:paraId="1B14C024" w14:textId="77777777" w:rsidTr="00A03EDA">
        <w:trPr>
          <w:cantSplit/>
          <w:trHeight w:hRule="exact" w:val="112"/>
          <w:jc w:val="center"/>
        </w:trPr>
        <w:tc>
          <w:tcPr>
            <w:tcW w:w="899" w:type="pct"/>
            <w:shd w:val="clear" w:color="auto" w:fill="auto"/>
            <w:vAlign w:val="center"/>
          </w:tcPr>
          <w:p w14:paraId="7301EA35" w14:textId="77777777" w:rsidR="00A03EDA" w:rsidRPr="00A03EDA" w:rsidRDefault="00A03EDA" w:rsidP="00A03EDA">
            <w:pPr>
              <w:tabs>
                <w:tab w:val="decimal" w:pos="1638"/>
                <w:tab w:val="right" w:pos="6084"/>
              </w:tabs>
              <w:spacing w:line="240" w:lineRule="auto"/>
              <w:rPr>
                <w:rFonts w:ascii="Arial" w:hAnsi="Arial"/>
                <w:i/>
                <w:color w:val="000000"/>
                <w:sz w:val="20"/>
              </w:rPr>
            </w:pPr>
          </w:p>
        </w:tc>
        <w:tc>
          <w:tcPr>
            <w:tcW w:w="1931" w:type="pct"/>
            <w:shd w:val="clear" w:color="auto" w:fill="auto"/>
            <w:vAlign w:val="center"/>
          </w:tcPr>
          <w:p w14:paraId="2B82E239"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069" w:type="pct"/>
            <w:shd w:val="clear" w:color="auto" w:fill="auto"/>
            <w:vAlign w:val="center"/>
          </w:tcPr>
          <w:p w14:paraId="572D7EFF"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101" w:type="pct"/>
            <w:shd w:val="clear" w:color="auto" w:fill="auto"/>
            <w:vAlign w:val="center"/>
          </w:tcPr>
          <w:p w14:paraId="076DD1C2"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r>
      <w:tr w:rsidR="00A03EDA" w:rsidRPr="00A03EDA" w14:paraId="7F16D06D" w14:textId="77777777" w:rsidTr="00A03EDA">
        <w:trPr>
          <w:cantSplit/>
          <w:trHeight w:val="220"/>
          <w:jc w:val="center"/>
        </w:trPr>
        <w:tc>
          <w:tcPr>
            <w:tcW w:w="899" w:type="pct"/>
            <w:shd w:val="clear" w:color="auto" w:fill="auto"/>
            <w:vAlign w:val="center"/>
          </w:tcPr>
          <w:p w14:paraId="061BF58E" w14:textId="77777777" w:rsidR="00A03EDA" w:rsidRPr="00A03EDA" w:rsidRDefault="00A03EDA" w:rsidP="00A03EDA">
            <w:pPr>
              <w:tabs>
                <w:tab w:val="decimal" w:pos="1638"/>
                <w:tab w:val="right" w:pos="6084"/>
              </w:tabs>
              <w:spacing w:line="240" w:lineRule="auto"/>
              <w:rPr>
                <w:rFonts w:ascii="Arial" w:hAnsi="Arial"/>
                <w:i/>
                <w:color w:val="000000"/>
                <w:sz w:val="20"/>
              </w:rPr>
            </w:pPr>
            <w:r w:rsidRPr="00A03EDA">
              <w:rPr>
                <w:rFonts w:ascii="Arial" w:hAnsi="Arial"/>
                <w:color w:val="000000"/>
                <w:sz w:val="20"/>
              </w:rPr>
              <w:t>Region 2</w:t>
            </w:r>
          </w:p>
        </w:tc>
        <w:tc>
          <w:tcPr>
            <w:tcW w:w="1931" w:type="pct"/>
            <w:shd w:val="clear" w:color="auto" w:fill="auto"/>
            <w:vAlign w:val="center"/>
          </w:tcPr>
          <w:p w14:paraId="79A7FF35"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Sheridan Intermediate School</w:t>
            </w:r>
          </w:p>
        </w:tc>
        <w:tc>
          <w:tcPr>
            <w:tcW w:w="1069" w:type="pct"/>
            <w:shd w:val="clear" w:color="auto" w:fill="auto"/>
            <w:vAlign w:val="center"/>
          </w:tcPr>
          <w:p w14:paraId="3CF67E0E"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Sherri DeSoto</w:t>
            </w:r>
          </w:p>
        </w:tc>
        <w:tc>
          <w:tcPr>
            <w:tcW w:w="1101" w:type="pct"/>
            <w:shd w:val="clear" w:color="auto" w:fill="auto"/>
            <w:vAlign w:val="center"/>
          </w:tcPr>
          <w:p w14:paraId="574EA4D8"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Sheridan</w:t>
            </w:r>
          </w:p>
        </w:tc>
      </w:tr>
      <w:tr w:rsidR="00A03EDA" w:rsidRPr="00A03EDA" w14:paraId="4177CE46" w14:textId="77777777" w:rsidTr="00A03EDA">
        <w:trPr>
          <w:cantSplit/>
          <w:trHeight w:hRule="exact" w:val="112"/>
          <w:jc w:val="center"/>
        </w:trPr>
        <w:tc>
          <w:tcPr>
            <w:tcW w:w="899" w:type="pct"/>
            <w:shd w:val="clear" w:color="auto" w:fill="auto"/>
            <w:vAlign w:val="center"/>
          </w:tcPr>
          <w:p w14:paraId="2946DD43" w14:textId="77777777" w:rsidR="00A03EDA" w:rsidRPr="00A03EDA" w:rsidRDefault="00A03EDA" w:rsidP="00A03EDA">
            <w:pPr>
              <w:tabs>
                <w:tab w:val="decimal" w:pos="1638"/>
                <w:tab w:val="right" w:pos="6084"/>
              </w:tabs>
              <w:spacing w:line="240" w:lineRule="auto"/>
              <w:rPr>
                <w:rFonts w:ascii="Arial" w:hAnsi="Arial"/>
                <w:i/>
                <w:color w:val="000000"/>
                <w:sz w:val="20"/>
              </w:rPr>
            </w:pPr>
          </w:p>
        </w:tc>
        <w:tc>
          <w:tcPr>
            <w:tcW w:w="1931" w:type="pct"/>
            <w:shd w:val="clear" w:color="auto" w:fill="auto"/>
            <w:vAlign w:val="center"/>
          </w:tcPr>
          <w:p w14:paraId="1EA309F7"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069" w:type="pct"/>
            <w:shd w:val="clear" w:color="auto" w:fill="auto"/>
            <w:vAlign w:val="center"/>
          </w:tcPr>
          <w:p w14:paraId="6FC20C2A"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101" w:type="pct"/>
            <w:shd w:val="clear" w:color="auto" w:fill="auto"/>
            <w:vAlign w:val="center"/>
          </w:tcPr>
          <w:p w14:paraId="02599362" w14:textId="77777777" w:rsidR="00A03EDA" w:rsidRPr="00A03EDA" w:rsidRDefault="00A03EDA" w:rsidP="00A03EDA">
            <w:pPr>
              <w:tabs>
                <w:tab w:val="decimal" w:pos="1638"/>
                <w:tab w:val="right" w:pos="6084"/>
              </w:tabs>
              <w:spacing w:line="240" w:lineRule="auto"/>
              <w:ind w:right="166"/>
              <w:jc w:val="center"/>
              <w:rPr>
                <w:rFonts w:ascii="Arial" w:hAnsi="Arial"/>
                <w:i/>
                <w:color w:val="000000"/>
                <w:sz w:val="20"/>
              </w:rPr>
            </w:pPr>
          </w:p>
        </w:tc>
      </w:tr>
      <w:tr w:rsidR="00A03EDA" w:rsidRPr="00A03EDA" w14:paraId="2A266A7A" w14:textId="77777777" w:rsidTr="00A03EDA">
        <w:trPr>
          <w:cantSplit/>
          <w:trHeight w:val="205"/>
          <w:jc w:val="center"/>
        </w:trPr>
        <w:tc>
          <w:tcPr>
            <w:tcW w:w="899" w:type="pct"/>
            <w:shd w:val="clear" w:color="auto" w:fill="auto"/>
            <w:vAlign w:val="center"/>
          </w:tcPr>
          <w:p w14:paraId="2C312BB3" w14:textId="77777777" w:rsidR="00A03EDA" w:rsidRPr="00A03EDA" w:rsidRDefault="00A03EDA" w:rsidP="00A03EDA">
            <w:pPr>
              <w:tabs>
                <w:tab w:val="decimal" w:pos="1638"/>
                <w:tab w:val="right" w:pos="6084"/>
              </w:tabs>
              <w:spacing w:line="240" w:lineRule="auto"/>
              <w:rPr>
                <w:rFonts w:ascii="Arial" w:hAnsi="Arial"/>
                <w:i/>
                <w:color w:val="000000"/>
                <w:sz w:val="20"/>
              </w:rPr>
            </w:pPr>
            <w:r w:rsidRPr="00A03EDA">
              <w:rPr>
                <w:rFonts w:ascii="Arial" w:hAnsi="Arial"/>
                <w:color w:val="000000"/>
                <w:sz w:val="20"/>
              </w:rPr>
              <w:t xml:space="preserve">Region 3 </w:t>
            </w:r>
          </w:p>
        </w:tc>
        <w:tc>
          <w:tcPr>
            <w:tcW w:w="1931" w:type="pct"/>
            <w:shd w:val="clear" w:color="auto" w:fill="auto"/>
            <w:vAlign w:val="center"/>
          </w:tcPr>
          <w:p w14:paraId="75663B74"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Arkansas Middle School</w:t>
            </w:r>
          </w:p>
        </w:tc>
        <w:tc>
          <w:tcPr>
            <w:tcW w:w="1069" w:type="pct"/>
            <w:shd w:val="clear" w:color="auto" w:fill="auto"/>
            <w:vAlign w:val="center"/>
          </w:tcPr>
          <w:p w14:paraId="6E03D1A4"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roofErr w:type="spellStart"/>
            <w:r w:rsidRPr="00A03EDA">
              <w:rPr>
                <w:rFonts w:ascii="Arial" w:hAnsi="Arial"/>
                <w:color w:val="000000"/>
                <w:sz w:val="20"/>
              </w:rPr>
              <w:t>Shedrich</w:t>
            </w:r>
            <w:proofErr w:type="spellEnd"/>
            <w:r w:rsidRPr="00A03EDA">
              <w:rPr>
                <w:rFonts w:ascii="Arial" w:hAnsi="Arial"/>
                <w:color w:val="000000"/>
                <w:sz w:val="20"/>
              </w:rPr>
              <w:t xml:space="preserve"> Franklin</w:t>
            </w:r>
          </w:p>
        </w:tc>
        <w:tc>
          <w:tcPr>
            <w:tcW w:w="1101" w:type="pct"/>
            <w:shd w:val="clear" w:color="auto" w:fill="auto"/>
            <w:vAlign w:val="center"/>
          </w:tcPr>
          <w:p w14:paraId="238E6E33"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Texarkana</w:t>
            </w:r>
          </w:p>
        </w:tc>
      </w:tr>
      <w:tr w:rsidR="00A03EDA" w:rsidRPr="00A03EDA" w14:paraId="41943861" w14:textId="77777777" w:rsidTr="00A03EDA">
        <w:trPr>
          <w:cantSplit/>
          <w:trHeight w:hRule="exact" w:val="112"/>
          <w:jc w:val="center"/>
        </w:trPr>
        <w:tc>
          <w:tcPr>
            <w:tcW w:w="899" w:type="pct"/>
            <w:shd w:val="clear" w:color="auto" w:fill="auto"/>
            <w:vAlign w:val="center"/>
          </w:tcPr>
          <w:p w14:paraId="1ECF9CE5" w14:textId="77777777" w:rsidR="00A03EDA" w:rsidRPr="00A03EDA" w:rsidRDefault="00A03EDA" w:rsidP="00A03EDA">
            <w:pPr>
              <w:tabs>
                <w:tab w:val="decimal" w:pos="1638"/>
                <w:tab w:val="right" w:pos="6084"/>
              </w:tabs>
              <w:spacing w:line="240" w:lineRule="auto"/>
              <w:rPr>
                <w:rFonts w:ascii="Arial" w:hAnsi="Arial"/>
                <w:i/>
                <w:color w:val="000000"/>
                <w:sz w:val="20"/>
              </w:rPr>
            </w:pPr>
          </w:p>
        </w:tc>
        <w:tc>
          <w:tcPr>
            <w:tcW w:w="1931" w:type="pct"/>
            <w:shd w:val="clear" w:color="auto" w:fill="auto"/>
            <w:vAlign w:val="center"/>
          </w:tcPr>
          <w:p w14:paraId="1DC2B71D"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069" w:type="pct"/>
            <w:shd w:val="clear" w:color="auto" w:fill="auto"/>
            <w:vAlign w:val="center"/>
          </w:tcPr>
          <w:p w14:paraId="51F796AC"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101" w:type="pct"/>
            <w:shd w:val="clear" w:color="auto" w:fill="auto"/>
            <w:vAlign w:val="center"/>
          </w:tcPr>
          <w:p w14:paraId="225C14BC"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r>
      <w:tr w:rsidR="00A03EDA" w:rsidRPr="00A03EDA" w14:paraId="3A345A95" w14:textId="77777777" w:rsidTr="00A03EDA">
        <w:trPr>
          <w:cantSplit/>
          <w:trHeight w:val="205"/>
          <w:jc w:val="center"/>
        </w:trPr>
        <w:tc>
          <w:tcPr>
            <w:tcW w:w="899" w:type="pct"/>
            <w:shd w:val="clear" w:color="auto" w:fill="auto"/>
            <w:vAlign w:val="center"/>
          </w:tcPr>
          <w:p w14:paraId="6E43B109" w14:textId="77777777" w:rsidR="00A03EDA" w:rsidRPr="00A03EDA" w:rsidRDefault="00A03EDA" w:rsidP="00A03EDA">
            <w:pPr>
              <w:tabs>
                <w:tab w:val="decimal" w:pos="1638"/>
                <w:tab w:val="right" w:pos="6084"/>
              </w:tabs>
              <w:spacing w:line="240" w:lineRule="auto"/>
              <w:rPr>
                <w:rFonts w:ascii="Arial" w:hAnsi="Arial"/>
                <w:i/>
                <w:color w:val="000000"/>
                <w:sz w:val="20"/>
              </w:rPr>
            </w:pPr>
            <w:r w:rsidRPr="00A03EDA">
              <w:rPr>
                <w:rFonts w:ascii="Arial" w:hAnsi="Arial"/>
                <w:color w:val="000000"/>
                <w:sz w:val="20"/>
              </w:rPr>
              <w:t>Region 4</w:t>
            </w:r>
          </w:p>
        </w:tc>
        <w:tc>
          <w:tcPr>
            <w:tcW w:w="1931" w:type="pct"/>
            <w:shd w:val="clear" w:color="auto" w:fill="auto"/>
            <w:vAlign w:val="center"/>
          </w:tcPr>
          <w:p w14:paraId="35EB9145"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Visual &amp; Performing Art Magnet School</w:t>
            </w:r>
          </w:p>
        </w:tc>
        <w:tc>
          <w:tcPr>
            <w:tcW w:w="1069" w:type="pct"/>
            <w:shd w:val="clear" w:color="auto" w:fill="auto"/>
            <w:vAlign w:val="center"/>
          </w:tcPr>
          <w:p w14:paraId="2930C63B"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Stephanie Richardson</w:t>
            </w:r>
          </w:p>
        </w:tc>
        <w:tc>
          <w:tcPr>
            <w:tcW w:w="1101" w:type="pct"/>
            <w:shd w:val="clear" w:color="auto" w:fill="auto"/>
            <w:vAlign w:val="center"/>
          </w:tcPr>
          <w:p w14:paraId="4F3187D2"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Jonesboro</w:t>
            </w:r>
          </w:p>
        </w:tc>
      </w:tr>
      <w:tr w:rsidR="00A03EDA" w:rsidRPr="00A03EDA" w14:paraId="441385BD" w14:textId="77777777" w:rsidTr="00A03EDA">
        <w:trPr>
          <w:cantSplit/>
          <w:trHeight w:hRule="exact" w:val="112"/>
          <w:jc w:val="center"/>
        </w:trPr>
        <w:tc>
          <w:tcPr>
            <w:tcW w:w="899" w:type="pct"/>
            <w:shd w:val="clear" w:color="auto" w:fill="auto"/>
            <w:vAlign w:val="center"/>
          </w:tcPr>
          <w:p w14:paraId="0583D110" w14:textId="77777777" w:rsidR="00A03EDA" w:rsidRPr="00A03EDA" w:rsidRDefault="00A03EDA" w:rsidP="00A03EDA">
            <w:pPr>
              <w:tabs>
                <w:tab w:val="decimal" w:pos="1638"/>
                <w:tab w:val="right" w:pos="6084"/>
              </w:tabs>
              <w:spacing w:line="240" w:lineRule="auto"/>
              <w:rPr>
                <w:rFonts w:ascii="Arial" w:hAnsi="Arial"/>
                <w:i/>
                <w:color w:val="000000"/>
                <w:sz w:val="20"/>
              </w:rPr>
            </w:pPr>
          </w:p>
        </w:tc>
        <w:tc>
          <w:tcPr>
            <w:tcW w:w="1931" w:type="pct"/>
            <w:shd w:val="clear" w:color="auto" w:fill="auto"/>
            <w:vAlign w:val="center"/>
          </w:tcPr>
          <w:p w14:paraId="2CF7F881"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069" w:type="pct"/>
            <w:shd w:val="clear" w:color="auto" w:fill="auto"/>
            <w:vAlign w:val="center"/>
          </w:tcPr>
          <w:p w14:paraId="40052E5A"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101" w:type="pct"/>
            <w:shd w:val="clear" w:color="auto" w:fill="auto"/>
            <w:vAlign w:val="center"/>
          </w:tcPr>
          <w:p w14:paraId="21D00318"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r>
      <w:tr w:rsidR="00A03EDA" w:rsidRPr="00A03EDA" w14:paraId="1E49FE2A" w14:textId="77777777" w:rsidTr="00A03EDA">
        <w:trPr>
          <w:cantSplit/>
          <w:trHeight w:val="264"/>
          <w:jc w:val="center"/>
        </w:trPr>
        <w:tc>
          <w:tcPr>
            <w:tcW w:w="899" w:type="pct"/>
            <w:shd w:val="clear" w:color="auto" w:fill="auto"/>
            <w:vAlign w:val="center"/>
          </w:tcPr>
          <w:p w14:paraId="3BFE6B38" w14:textId="77777777" w:rsidR="00A03EDA" w:rsidRPr="00A03EDA" w:rsidRDefault="00A03EDA" w:rsidP="00A03EDA">
            <w:pPr>
              <w:tabs>
                <w:tab w:val="decimal" w:pos="1638"/>
                <w:tab w:val="right" w:pos="6084"/>
              </w:tabs>
              <w:spacing w:line="240" w:lineRule="auto"/>
              <w:rPr>
                <w:rFonts w:ascii="Arial" w:hAnsi="Arial"/>
                <w:i/>
                <w:color w:val="000000"/>
                <w:sz w:val="20"/>
              </w:rPr>
            </w:pPr>
            <w:r w:rsidRPr="00A03EDA">
              <w:rPr>
                <w:rFonts w:ascii="Arial" w:hAnsi="Arial"/>
                <w:color w:val="000000"/>
                <w:sz w:val="20"/>
              </w:rPr>
              <w:t>Region 5</w:t>
            </w:r>
          </w:p>
        </w:tc>
        <w:tc>
          <w:tcPr>
            <w:tcW w:w="1931" w:type="pct"/>
            <w:shd w:val="clear" w:color="auto" w:fill="auto"/>
            <w:vAlign w:val="center"/>
          </w:tcPr>
          <w:p w14:paraId="2A6408BB"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Don Roberts Elementary School</w:t>
            </w:r>
          </w:p>
        </w:tc>
        <w:tc>
          <w:tcPr>
            <w:tcW w:w="1069" w:type="pct"/>
            <w:shd w:val="clear" w:color="auto" w:fill="auto"/>
            <w:vAlign w:val="center"/>
          </w:tcPr>
          <w:p w14:paraId="5AAFA90D"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Joshua Penticoff</w:t>
            </w:r>
          </w:p>
        </w:tc>
        <w:tc>
          <w:tcPr>
            <w:tcW w:w="1101" w:type="pct"/>
            <w:shd w:val="clear" w:color="auto" w:fill="auto"/>
            <w:vAlign w:val="center"/>
          </w:tcPr>
          <w:p w14:paraId="1FF53DA1"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Little Rock</w:t>
            </w:r>
          </w:p>
        </w:tc>
      </w:tr>
      <w:tr w:rsidR="00A03EDA" w:rsidRPr="00A03EDA" w14:paraId="6AE6B82C" w14:textId="77777777" w:rsidTr="00A03EDA">
        <w:trPr>
          <w:cantSplit/>
          <w:trHeight w:hRule="exact" w:val="112"/>
          <w:jc w:val="center"/>
        </w:trPr>
        <w:tc>
          <w:tcPr>
            <w:tcW w:w="899" w:type="pct"/>
            <w:shd w:val="clear" w:color="auto" w:fill="auto"/>
            <w:vAlign w:val="center"/>
          </w:tcPr>
          <w:p w14:paraId="17A85F56" w14:textId="77777777" w:rsidR="00A03EDA" w:rsidRPr="00A03EDA" w:rsidRDefault="00A03EDA" w:rsidP="00A03EDA">
            <w:pPr>
              <w:tabs>
                <w:tab w:val="decimal" w:pos="1638"/>
                <w:tab w:val="right" w:pos="6084"/>
              </w:tabs>
              <w:spacing w:line="240" w:lineRule="auto"/>
              <w:rPr>
                <w:rFonts w:ascii="Arial" w:hAnsi="Arial"/>
                <w:i/>
                <w:color w:val="000000"/>
                <w:sz w:val="20"/>
              </w:rPr>
            </w:pPr>
          </w:p>
        </w:tc>
        <w:tc>
          <w:tcPr>
            <w:tcW w:w="1931" w:type="pct"/>
            <w:shd w:val="clear" w:color="auto" w:fill="auto"/>
            <w:vAlign w:val="center"/>
          </w:tcPr>
          <w:p w14:paraId="315E240F"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069" w:type="pct"/>
            <w:shd w:val="clear" w:color="auto" w:fill="auto"/>
            <w:vAlign w:val="center"/>
          </w:tcPr>
          <w:p w14:paraId="039A27AC"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101" w:type="pct"/>
            <w:shd w:val="clear" w:color="auto" w:fill="auto"/>
            <w:vAlign w:val="center"/>
          </w:tcPr>
          <w:p w14:paraId="4BF0AB41"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r>
      <w:tr w:rsidR="00A03EDA" w:rsidRPr="00A03EDA" w14:paraId="3E446172" w14:textId="77777777" w:rsidTr="00A03EDA">
        <w:trPr>
          <w:cantSplit/>
          <w:trHeight w:val="264"/>
          <w:jc w:val="center"/>
        </w:trPr>
        <w:tc>
          <w:tcPr>
            <w:tcW w:w="899" w:type="pct"/>
            <w:shd w:val="clear" w:color="auto" w:fill="auto"/>
            <w:vAlign w:val="center"/>
          </w:tcPr>
          <w:p w14:paraId="30346ED7" w14:textId="77777777" w:rsidR="00A03EDA" w:rsidRPr="00A03EDA" w:rsidRDefault="00A03EDA" w:rsidP="00A03EDA">
            <w:pPr>
              <w:tabs>
                <w:tab w:val="decimal" w:pos="1638"/>
                <w:tab w:val="right" w:pos="6084"/>
              </w:tabs>
              <w:spacing w:line="240" w:lineRule="auto"/>
              <w:rPr>
                <w:rFonts w:ascii="Arial" w:hAnsi="Arial"/>
                <w:i/>
                <w:color w:val="000000"/>
                <w:sz w:val="20"/>
              </w:rPr>
            </w:pPr>
            <w:r w:rsidRPr="00A03EDA">
              <w:rPr>
                <w:rFonts w:ascii="Arial" w:hAnsi="Arial"/>
                <w:color w:val="000000"/>
                <w:sz w:val="20"/>
              </w:rPr>
              <w:t>Region 6</w:t>
            </w:r>
          </w:p>
        </w:tc>
        <w:tc>
          <w:tcPr>
            <w:tcW w:w="1931" w:type="pct"/>
            <w:shd w:val="clear" w:color="auto" w:fill="auto"/>
            <w:vAlign w:val="center"/>
          </w:tcPr>
          <w:p w14:paraId="668CF583"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Taylor Elementary School</w:t>
            </w:r>
          </w:p>
        </w:tc>
        <w:tc>
          <w:tcPr>
            <w:tcW w:w="1069" w:type="pct"/>
            <w:shd w:val="clear" w:color="auto" w:fill="auto"/>
            <w:vAlign w:val="center"/>
          </w:tcPr>
          <w:p w14:paraId="48B38066"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Marybeth Passmore</w:t>
            </w:r>
          </w:p>
        </w:tc>
        <w:tc>
          <w:tcPr>
            <w:tcW w:w="1101" w:type="pct"/>
            <w:shd w:val="clear" w:color="auto" w:fill="auto"/>
            <w:vAlign w:val="center"/>
          </w:tcPr>
          <w:p w14:paraId="2951B2C8"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White Hall</w:t>
            </w:r>
          </w:p>
        </w:tc>
      </w:tr>
      <w:tr w:rsidR="00A03EDA" w:rsidRPr="00A03EDA" w14:paraId="134E2182" w14:textId="77777777" w:rsidTr="00A03EDA">
        <w:trPr>
          <w:cantSplit/>
          <w:trHeight w:val="107"/>
          <w:jc w:val="center"/>
        </w:trPr>
        <w:tc>
          <w:tcPr>
            <w:tcW w:w="899" w:type="pct"/>
            <w:shd w:val="clear" w:color="auto" w:fill="auto"/>
            <w:vAlign w:val="center"/>
          </w:tcPr>
          <w:p w14:paraId="605B347E" w14:textId="77777777" w:rsidR="00A03EDA" w:rsidRPr="00A03EDA" w:rsidRDefault="00A03EDA" w:rsidP="00A03EDA">
            <w:pPr>
              <w:tabs>
                <w:tab w:val="decimal" w:pos="1638"/>
                <w:tab w:val="right" w:pos="6084"/>
              </w:tabs>
              <w:spacing w:line="240" w:lineRule="auto"/>
              <w:rPr>
                <w:rFonts w:ascii="Arial" w:hAnsi="Arial"/>
                <w:b/>
                <w:bCs/>
                <w:i/>
                <w:color w:val="000000"/>
                <w:sz w:val="20"/>
                <w:szCs w:val="26"/>
              </w:rPr>
            </w:pPr>
          </w:p>
        </w:tc>
        <w:tc>
          <w:tcPr>
            <w:tcW w:w="1931" w:type="pct"/>
            <w:shd w:val="clear" w:color="auto" w:fill="auto"/>
            <w:vAlign w:val="center"/>
          </w:tcPr>
          <w:p w14:paraId="25F9BD10" w14:textId="77777777" w:rsidR="00A03EDA" w:rsidRPr="00A03EDA" w:rsidRDefault="00A03EDA" w:rsidP="00A03EDA">
            <w:pPr>
              <w:tabs>
                <w:tab w:val="decimal" w:pos="1638"/>
                <w:tab w:val="right" w:pos="6084"/>
              </w:tabs>
              <w:spacing w:line="240" w:lineRule="auto"/>
              <w:jc w:val="center"/>
              <w:rPr>
                <w:rFonts w:ascii="Arial" w:hAnsi="Arial"/>
                <w:i/>
                <w:color w:val="000000"/>
                <w:sz w:val="20"/>
                <w:szCs w:val="26"/>
              </w:rPr>
            </w:pPr>
          </w:p>
        </w:tc>
        <w:tc>
          <w:tcPr>
            <w:tcW w:w="1069" w:type="pct"/>
            <w:shd w:val="clear" w:color="auto" w:fill="auto"/>
            <w:vAlign w:val="center"/>
          </w:tcPr>
          <w:p w14:paraId="78D6C8E1" w14:textId="77777777" w:rsidR="00A03EDA" w:rsidRPr="00A03EDA" w:rsidRDefault="00A03EDA" w:rsidP="00A03EDA">
            <w:pPr>
              <w:tabs>
                <w:tab w:val="decimal" w:pos="1638"/>
                <w:tab w:val="right" w:pos="6084"/>
              </w:tabs>
              <w:spacing w:line="240" w:lineRule="auto"/>
              <w:jc w:val="center"/>
              <w:rPr>
                <w:rFonts w:ascii="Arial" w:hAnsi="Arial"/>
                <w:i/>
                <w:color w:val="000000"/>
                <w:sz w:val="20"/>
                <w:szCs w:val="26"/>
              </w:rPr>
            </w:pPr>
          </w:p>
        </w:tc>
        <w:tc>
          <w:tcPr>
            <w:tcW w:w="1101" w:type="pct"/>
            <w:shd w:val="clear" w:color="auto" w:fill="auto"/>
            <w:vAlign w:val="center"/>
          </w:tcPr>
          <w:p w14:paraId="62E5572C" w14:textId="77777777" w:rsidR="00A03EDA" w:rsidRPr="00A03EDA" w:rsidRDefault="00A03EDA" w:rsidP="00A03EDA">
            <w:pPr>
              <w:tabs>
                <w:tab w:val="decimal" w:pos="1638"/>
                <w:tab w:val="right" w:pos="6084"/>
              </w:tabs>
              <w:spacing w:line="240" w:lineRule="auto"/>
              <w:jc w:val="center"/>
              <w:rPr>
                <w:rFonts w:ascii="Arial" w:hAnsi="Arial"/>
                <w:i/>
                <w:color w:val="000000"/>
                <w:sz w:val="20"/>
                <w:szCs w:val="26"/>
              </w:rPr>
            </w:pPr>
          </w:p>
        </w:tc>
      </w:tr>
      <w:tr w:rsidR="00A03EDA" w:rsidRPr="00A03EDA" w14:paraId="66B2EA85" w14:textId="77777777" w:rsidTr="00A03EDA">
        <w:trPr>
          <w:cantSplit/>
          <w:trHeight w:val="332"/>
          <w:jc w:val="center"/>
        </w:trPr>
        <w:tc>
          <w:tcPr>
            <w:tcW w:w="899" w:type="pct"/>
            <w:shd w:val="clear" w:color="auto" w:fill="auto"/>
            <w:vAlign w:val="center"/>
          </w:tcPr>
          <w:p w14:paraId="376828A2" w14:textId="77777777" w:rsidR="00A03EDA" w:rsidRPr="00A03EDA" w:rsidRDefault="00A03EDA" w:rsidP="00A03EDA">
            <w:pPr>
              <w:tabs>
                <w:tab w:val="decimal" w:pos="1638"/>
                <w:tab w:val="right" w:pos="6084"/>
              </w:tabs>
              <w:spacing w:line="240" w:lineRule="auto"/>
              <w:rPr>
                <w:rFonts w:ascii="Arial" w:hAnsi="Arial"/>
                <w:b/>
                <w:bCs/>
                <w:i/>
                <w:color w:val="FF0000"/>
                <w:sz w:val="20"/>
                <w:szCs w:val="26"/>
              </w:rPr>
            </w:pPr>
            <w:r w:rsidRPr="00A03EDA">
              <w:rPr>
                <w:rFonts w:ascii="Arial" w:hAnsi="Arial"/>
                <w:b/>
                <w:bCs/>
                <w:color w:val="FF0000"/>
                <w:sz w:val="20"/>
                <w:szCs w:val="26"/>
              </w:rPr>
              <w:t>Junior High</w:t>
            </w:r>
          </w:p>
        </w:tc>
        <w:tc>
          <w:tcPr>
            <w:tcW w:w="1931" w:type="pct"/>
            <w:shd w:val="clear" w:color="auto" w:fill="auto"/>
            <w:vAlign w:val="center"/>
          </w:tcPr>
          <w:p w14:paraId="31EB8F5E" w14:textId="77777777" w:rsidR="00A03EDA" w:rsidRPr="00A03EDA" w:rsidRDefault="00A03EDA" w:rsidP="00A03EDA">
            <w:pPr>
              <w:tabs>
                <w:tab w:val="decimal" w:pos="1638"/>
                <w:tab w:val="right" w:pos="6084"/>
              </w:tabs>
              <w:spacing w:line="240" w:lineRule="auto"/>
              <w:jc w:val="center"/>
              <w:rPr>
                <w:rFonts w:ascii="Arial" w:hAnsi="Arial"/>
                <w:i/>
                <w:color w:val="000000"/>
                <w:sz w:val="20"/>
                <w:szCs w:val="26"/>
              </w:rPr>
            </w:pPr>
          </w:p>
        </w:tc>
        <w:tc>
          <w:tcPr>
            <w:tcW w:w="1069" w:type="pct"/>
            <w:shd w:val="clear" w:color="auto" w:fill="auto"/>
            <w:vAlign w:val="center"/>
          </w:tcPr>
          <w:p w14:paraId="34E7CBB0" w14:textId="77777777" w:rsidR="00A03EDA" w:rsidRPr="00A03EDA" w:rsidRDefault="00A03EDA" w:rsidP="00A03EDA">
            <w:pPr>
              <w:tabs>
                <w:tab w:val="decimal" w:pos="1638"/>
                <w:tab w:val="right" w:pos="6084"/>
              </w:tabs>
              <w:spacing w:line="240" w:lineRule="auto"/>
              <w:jc w:val="center"/>
              <w:rPr>
                <w:rFonts w:ascii="Arial" w:hAnsi="Arial"/>
                <w:i/>
                <w:color w:val="000000"/>
                <w:sz w:val="20"/>
                <w:szCs w:val="26"/>
              </w:rPr>
            </w:pPr>
          </w:p>
        </w:tc>
        <w:tc>
          <w:tcPr>
            <w:tcW w:w="1101" w:type="pct"/>
            <w:shd w:val="clear" w:color="auto" w:fill="auto"/>
            <w:vAlign w:val="center"/>
          </w:tcPr>
          <w:p w14:paraId="3B7DDDCE" w14:textId="77777777" w:rsidR="00A03EDA" w:rsidRPr="00A03EDA" w:rsidRDefault="00A03EDA" w:rsidP="00A03EDA">
            <w:pPr>
              <w:tabs>
                <w:tab w:val="decimal" w:pos="1638"/>
                <w:tab w:val="right" w:pos="6084"/>
              </w:tabs>
              <w:spacing w:line="240" w:lineRule="auto"/>
              <w:jc w:val="center"/>
              <w:rPr>
                <w:rFonts w:ascii="Arial" w:hAnsi="Arial"/>
                <w:i/>
                <w:color w:val="000000"/>
                <w:sz w:val="20"/>
                <w:szCs w:val="26"/>
              </w:rPr>
            </w:pPr>
          </w:p>
        </w:tc>
      </w:tr>
      <w:tr w:rsidR="00A03EDA" w:rsidRPr="00A03EDA" w14:paraId="1376CC14" w14:textId="77777777" w:rsidTr="00A03EDA">
        <w:trPr>
          <w:cantSplit/>
          <w:trHeight w:val="205"/>
          <w:jc w:val="center"/>
        </w:trPr>
        <w:tc>
          <w:tcPr>
            <w:tcW w:w="899" w:type="pct"/>
            <w:shd w:val="clear" w:color="auto" w:fill="auto"/>
            <w:vAlign w:val="center"/>
          </w:tcPr>
          <w:p w14:paraId="78DBE37A" w14:textId="77777777" w:rsidR="00A03EDA" w:rsidRPr="00A03EDA" w:rsidRDefault="00A03EDA" w:rsidP="00A03EDA">
            <w:pPr>
              <w:tabs>
                <w:tab w:val="decimal" w:pos="1638"/>
                <w:tab w:val="right" w:pos="6084"/>
              </w:tabs>
              <w:spacing w:line="240" w:lineRule="auto"/>
              <w:rPr>
                <w:rFonts w:ascii="Arial" w:hAnsi="Arial"/>
                <w:i/>
                <w:color w:val="000000"/>
                <w:sz w:val="20"/>
              </w:rPr>
            </w:pPr>
            <w:r w:rsidRPr="00A03EDA">
              <w:rPr>
                <w:rFonts w:ascii="Arial" w:hAnsi="Arial"/>
                <w:color w:val="000000"/>
                <w:sz w:val="20"/>
              </w:rPr>
              <w:t>Region 1</w:t>
            </w:r>
          </w:p>
        </w:tc>
        <w:tc>
          <w:tcPr>
            <w:tcW w:w="1931" w:type="pct"/>
            <w:shd w:val="clear" w:color="auto" w:fill="auto"/>
            <w:vAlign w:val="center"/>
          </w:tcPr>
          <w:p w14:paraId="26B2C67E"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Ramsey Middle School</w:t>
            </w:r>
          </w:p>
        </w:tc>
        <w:tc>
          <w:tcPr>
            <w:tcW w:w="1069" w:type="pct"/>
            <w:shd w:val="clear" w:color="auto" w:fill="auto"/>
            <w:vAlign w:val="center"/>
          </w:tcPr>
          <w:p w14:paraId="33759D53"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Amanda Fry</w:t>
            </w:r>
          </w:p>
        </w:tc>
        <w:tc>
          <w:tcPr>
            <w:tcW w:w="1101" w:type="pct"/>
            <w:shd w:val="clear" w:color="auto" w:fill="auto"/>
            <w:vAlign w:val="center"/>
          </w:tcPr>
          <w:p w14:paraId="422152EB"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Fort Smith</w:t>
            </w:r>
          </w:p>
        </w:tc>
      </w:tr>
      <w:tr w:rsidR="00A03EDA" w:rsidRPr="00A03EDA" w14:paraId="3F6982A3" w14:textId="77777777" w:rsidTr="00A03EDA">
        <w:trPr>
          <w:cantSplit/>
          <w:trHeight w:hRule="exact" w:val="112"/>
          <w:jc w:val="center"/>
        </w:trPr>
        <w:tc>
          <w:tcPr>
            <w:tcW w:w="899" w:type="pct"/>
            <w:shd w:val="clear" w:color="auto" w:fill="auto"/>
            <w:vAlign w:val="center"/>
          </w:tcPr>
          <w:p w14:paraId="4F7FD26A" w14:textId="77777777" w:rsidR="00A03EDA" w:rsidRPr="00A03EDA" w:rsidRDefault="00A03EDA" w:rsidP="00A03EDA">
            <w:pPr>
              <w:tabs>
                <w:tab w:val="decimal" w:pos="1638"/>
                <w:tab w:val="right" w:pos="6084"/>
              </w:tabs>
              <w:spacing w:line="240" w:lineRule="auto"/>
              <w:rPr>
                <w:rFonts w:ascii="Arial" w:hAnsi="Arial"/>
                <w:i/>
                <w:color w:val="000000"/>
                <w:sz w:val="20"/>
              </w:rPr>
            </w:pPr>
          </w:p>
        </w:tc>
        <w:tc>
          <w:tcPr>
            <w:tcW w:w="1931" w:type="pct"/>
            <w:shd w:val="clear" w:color="auto" w:fill="auto"/>
            <w:vAlign w:val="center"/>
          </w:tcPr>
          <w:p w14:paraId="75B7FA5B"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069" w:type="pct"/>
            <w:shd w:val="clear" w:color="auto" w:fill="auto"/>
            <w:vAlign w:val="center"/>
          </w:tcPr>
          <w:p w14:paraId="2E0C6AB3"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101" w:type="pct"/>
            <w:shd w:val="clear" w:color="auto" w:fill="auto"/>
            <w:vAlign w:val="center"/>
          </w:tcPr>
          <w:p w14:paraId="2D660F66"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r>
      <w:tr w:rsidR="00A03EDA" w:rsidRPr="00A03EDA" w14:paraId="742CBB0D" w14:textId="77777777" w:rsidTr="00A03EDA">
        <w:trPr>
          <w:cantSplit/>
          <w:trHeight w:val="205"/>
          <w:jc w:val="center"/>
        </w:trPr>
        <w:tc>
          <w:tcPr>
            <w:tcW w:w="899" w:type="pct"/>
            <w:shd w:val="clear" w:color="auto" w:fill="auto"/>
            <w:vAlign w:val="center"/>
          </w:tcPr>
          <w:p w14:paraId="4DC58519" w14:textId="77777777" w:rsidR="00A03EDA" w:rsidRPr="00A03EDA" w:rsidRDefault="00A03EDA" w:rsidP="00A03EDA">
            <w:pPr>
              <w:tabs>
                <w:tab w:val="decimal" w:pos="1638"/>
                <w:tab w:val="right" w:pos="6084"/>
              </w:tabs>
              <w:spacing w:line="240" w:lineRule="auto"/>
              <w:rPr>
                <w:rFonts w:ascii="Arial" w:hAnsi="Arial"/>
                <w:i/>
                <w:color w:val="000000"/>
                <w:sz w:val="20"/>
              </w:rPr>
            </w:pPr>
            <w:r w:rsidRPr="00A03EDA">
              <w:rPr>
                <w:rFonts w:ascii="Arial" w:hAnsi="Arial"/>
                <w:color w:val="000000"/>
                <w:sz w:val="20"/>
              </w:rPr>
              <w:t>Region 2</w:t>
            </w:r>
          </w:p>
        </w:tc>
        <w:tc>
          <w:tcPr>
            <w:tcW w:w="1931" w:type="pct"/>
            <w:shd w:val="clear" w:color="auto" w:fill="auto"/>
            <w:vAlign w:val="center"/>
          </w:tcPr>
          <w:p w14:paraId="2D9000C7"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Perryville High School</w:t>
            </w:r>
          </w:p>
        </w:tc>
        <w:tc>
          <w:tcPr>
            <w:tcW w:w="1069" w:type="pct"/>
            <w:shd w:val="clear" w:color="auto" w:fill="auto"/>
            <w:vAlign w:val="center"/>
          </w:tcPr>
          <w:p w14:paraId="087A8CF7"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Sara Rogers</w:t>
            </w:r>
          </w:p>
        </w:tc>
        <w:tc>
          <w:tcPr>
            <w:tcW w:w="1101" w:type="pct"/>
            <w:shd w:val="clear" w:color="auto" w:fill="auto"/>
            <w:vAlign w:val="center"/>
          </w:tcPr>
          <w:p w14:paraId="607E9BD2"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Perryville</w:t>
            </w:r>
          </w:p>
        </w:tc>
      </w:tr>
      <w:tr w:rsidR="00A03EDA" w:rsidRPr="00A03EDA" w14:paraId="5EEC3413" w14:textId="77777777" w:rsidTr="00A03EDA">
        <w:trPr>
          <w:cantSplit/>
          <w:trHeight w:hRule="exact" w:val="70"/>
          <w:jc w:val="center"/>
        </w:trPr>
        <w:tc>
          <w:tcPr>
            <w:tcW w:w="899" w:type="pct"/>
            <w:shd w:val="clear" w:color="auto" w:fill="auto"/>
            <w:vAlign w:val="center"/>
          </w:tcPr>
          <w:p w14:paraId="7310D3E9" w14:textId="77777777" w:rsidR="00A03EDA" w:rsidRPr="00A03EDA" w:rsidRDefault="00A03EDA" w:rsidP="00A03EDA">
            <w:pPr>
              <w:tabs>
                <w:tab w:val="decimal" w:pos="1638"/>
                <w:tab w:val="right" w:pos="6084"/>
              </w:tabs>
              <w:spacing w:line="240" w:lineRule="auto"/>
              <w:rPr>
                <w:rFonts w:ascii="Arial" w:hAnsi="Arial"/>
                <w:i/>
                <w:color w:val="000000"/>
                <w:sz w:val="20"/>
              </w:rPr>
            </w:pPr>
          </w:p>
        </w:tc>
        <w:tc>
          <w:tcPr>
            <w:tcW w:w="1931" w:type="pct"/>
            <w:shd w:val="clear" w:color="auto" w:fill="auto"/>
            <w:vAlign w:val="center"/>
          </w:tcPr>
          <w:p w14:paraId="679E8AF4"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069" w:type="pct"/>
            <w:shd w:val="clear" w:color="auto" w:fill="auto"/>
            <w:vAlign w:val="center"/>
          </w:tcPr>
          <w:p w14:paraId="48458F7A"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101" w:type="pct"/>
            <w:shd w:val="clear" w:color="auto" w:fill="auto"/>
            <w:vAlign w:val="center"/>
          </w:tcPr>
          <w:p w14:paraId="2F9E172F"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r>
      <w:tr w:rsidR="00A03EDA" w:rsidRPr="00A03EDA" w14:paraId="68F76D29" w14:textId="77777777" w:rsidTr="00A03EDA">
        <w:trPr>
          <w:cantSplit/>
          <w:trHeight w:val="426"/>
          <w:jc w:val="center"/>
        </w:trPr>
        <w:tc>
          <w:tcPr>
            <w:tcW w:w="899" w:type="pct"/>
            <w:shd w:val="clear" w:color="auto" w:fill="auto"/>
            <w:vAlign w:val="center"/>
          </w:tcPr>
          <w:p w14:paraId="26969A1D" w14:textId="77777777" w:rsidR="00A03EDA" w:rsidRPr="00A03EDA" w:rsidRDefault="00A03EDA" w:rsidP="00A03EDA">
            <w:pPr>
              <w:tabs>
                <w:tab w:val="decimal" w:pos="1638"/>
                <w:tab w:val="right" w:pos="6084"/>
              </w:tabs>
              <w:spacing w:line="240" w:lineRule="auto"/>
              <w:rPr>
                <w:rFonts w:ascii="Arial" w:hAnsi="Arial"/>
                <w:i/>
                <w:color w:val="000000"/>
                <w:sz w:val="20"/>
              </w:rPr>
            </w:pPr>
            <w:r w:rsidRPr="00A03EDA">
              <w:rPr>
                <w:rFonts w:ascii="Arial" w:hAnsi="Arial"/>
                <w:color w:val="000000"/>
                <w:sz w:val="20"/>
              </w:rPr>
              <w:t>Region 3</w:t>
            </w:r>
          </w:p>
        </w:tc>
        <w:tc>
          <w:tcPr>
            <w:tcW w:w="1931" w:type="pct"/>
            <w:shd w:val="clear" w:color="auto" w:fill="auto"/>
            <w:vAlign w:val="center"/>
          </w:tcPr>
          <w:p w14:paraId="7AA322DF"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Arkansas Middle School</w:t>
            </w:r>
          </w:p>
        </w:tc>
        <w:tc>
          <w:tcPr>
            <w:tcW w:w="1069" w:type="pct"/>
            <w:shd w:val="clear" w:color="auto" w:fill="auto"/>
            <w:vAlign w:val="center"/>
          </w:tcPr>
          <w:p w14:paraId="5F7DCB22"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roofErr w:type="spellStart"/>
            <w:r w:rsidRPr="00A03EDA">
              <w:rPr>
                <w:rFonts w:ascii="Arial" w:hAnsi="Arial"/>
                <w:color w:val="000000"/>
                <w:sz w:val="20"/>
              </w:rPr>
              <w:t>Dametra</w:t>
            </w:r>
            <w:proofErr w:type="spellEnd"/>
            <w:r w:rsidRPr="00A03EDA">
              <w:rPr>
                <w:rFonts w:ascii="Arial" w:hAnsi="Arial"/>
                <w:color w:val="000000"/>
                <w:sz w:val="20"/>
              </w:rPr>
              <w:t xml:space="preserve"> Conway</w:t>
            </w:r>
          </w:p>
        </w:tc>
        <w:tc>
          <w:tcPr>
            <w:tcW w:w="1101" w:type="pct"/>
            <w:shd w:val="clear" w:color="auto" w:fill="auto"/>
            <w:vAlign w:val="center"/>
          </w:tcPr>
          <w:p w14:paraId="77E6B695"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Texarkana</w:t>
            </w:r>
          </w:p>
        </w:tc>
      </w:tr>
      <w:tr w:rsidR="00A03EDA" w:rsidRPr="00A03EDA" w14:paraId="736BB3AB" w14:textId="77777777" w:rsidTr="00A03EDA">
        <w:trPr>
          <w:cantSplit/>
          <w:trHeight w:hRule="exact" w:val="112"/>
          <w:jc w:val="center"/>
        </w:trPr>
        <w:tc>
          <w:tcPr>
            <w:tcW w:w="899" w:type="pct"/>
            <w:shd w:val="clear" w:color="auto" w:fill="auto"/>
            <w:vAlign w:val="center"/>
          </w:tcPr>
          <w:p w14:paraId="7723A19F" w14:textId="77777777" w:rsidR="00A03EDA" w:rsidRPr="00A03EDA" w:rsidRDefault="00A03EDA" w:rsidP="00A03EDA">
            <w:pPr>
              <w:tabs>
                <w:tab w:val="decimal" w:pos="1638"/>
                <w:tab w:val="right" w:pos="6084"/>
              </w:tabs>
              <w:spacing w:line="240" w:lineRule="auto"/>
              <w:rPr>
                <w:rFonts w:ascii="Arial" w:hAnsi="Arial"/>
                <w:i/>
                <w:color w:val="000000"/>
                <w:sz w:val="20"/>
              </w:rPr>
            </w:pPr>
          </w:p>
        </w:tc>
        <w:tc>
          <w:tcPr>
            <w:tcW w:w="1931" w:type="pct"/>
            <w:shd w:val="clear" w:color="auto" w:fill="auto"/>
            <w:vAlign w:val="center"/>
          </w:tcPr>
          <w:p w14:paraId="2CFC47E6"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069" w:type="pct"/>
            <w:shd w:val="clear" w:color="auto" w:fill="auto"/>
            <w:vAlign w:val="center"/>
          </w:tcPr>
          <w:p w14:paraId="655F1533"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101" w:type="pct"/>
            <w:shd w:val="clear" w:color="auto" w:fill="auto"/>
            <w:vAlign w:val="center"/>
          </w:tcPr>
          <w:p w14:paraId="0BBD2CC8"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r>
      <w:tr w:rsidR="00A03EDA" w:rsidRPr="00A03EDA" w14:paraId="3E1FD413" w14:textId="77777777" w:rsidTr="00A03EDA">
        <w:trPr>
          <w:cantSplit/>
          <w:trHeight w:val="205"/>
          <w:jc w:val="center"/>
        </w:trPr>
        <w:tc>
          <w:tcPr>
            <w:tcW w:w="899" w:type="pct"/>
            <w:shd w:val="clear" w:color="auto" w:fill="auto"/>
            <w:vAlign w:val="center"/>
          </w:tcPr>
          <w:p w14:paraId="05D89E1C" w14:textId="77777777" w:rsidR="00A03EDA" w:rsidRPr="00A03EDA" w:rsidRDefault="00A03EDA" w:rsidP="00A03EDA">
            <w:pPr>
              <w:tabs>
                <w:tab w:val="decimal" w:pos="1638"/>
                <w:tab w:val="right" w:pos="6084"/>
              </w:tabs>
              <w:spacing w:line="240" w:lineRule="auto"/>
              <w:rPr>
                <w:rFonts w:ascii="Arial" w:hAnsi="Arial"/>
                <w:i/>
                <w:color w:val="000000"/>
                <w:sz w:val="20"/>
              </w:rPr>
            </w:pPr>
            <w:r w:rsidRPr="00A03EDA">
              <w:rPr>
                <w:rFonts w:ascii="Arial" w:hAnsi="Arial"/>
                <w:color w:val="000000"/>
                <w:sz w:val="20"/>
              </w:rPr>
              <w:t>Region 4</w:t>
            </w:r>
          </w:p>
        </w:tc>
        <w:tc>
          <w:tcPr>
            <w:tcW w:w="1931" w:type="pct"/>
            <w:shd w:val="clear" w:color="auto" w:fill="auto"/>
            <w:vAlign w:val="center"/>
          </w:tcPr>
          <w:p w14:paraId="62365CBB"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roofErr w:type="spellStart"/>
            <w:r w:rsidRPr="00A03EDA">
              <w:rPr>
                <w:rFonts w:ascii="Arial" w:hAnsi="Arial"/>
                <w:color w:val="000000"/>
                <w:sz w:val="20"/>
              </w:rPr>
              <w:t>Swifton</w:t>
            </w:r>
            <w:proofErr w:type="spellEnd"/>
            <w:r w:rsidRPr="00A03EDA">
              <w:rPr>
                <w:rFonts w:ascii="Arial" w:hAnsi="Arial"/>
                <w:color w:val="000000"/>
                <w:sz w:val="20"/>
              </w:rPr>
              <w:t xml:space="preserve"> Middle School</w:t>
            </w:r>
          </w:p>
        </w:tc>
        <w:tc>
          <w:tcPr>
            <w:tcW w:w="1069" w:type="pct"/>
            <w:shd w:val="clear" w:color="auto" w:fill="auto"/>
            <w:vAlign w:val="center"/>
          </w:tcPr>
          <w:p w14:paraId="5A90537D"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Luann Russell</w:t>
            </w:r>
          </w:p>
        </w:tc>
        <w:tc>
          <w:tcPr>
            <w:tcW w:w="1101" w:type="pct"/>
            <w:shd w:val="clear" w:color="auto" w:fill="FFFFFF" w:themeFill="background1"/>
            <w:vAlign w:val="center"/>
          </w:tcPr>
          <w:p w14:paraId="6DDFCF47" w14:textId="77777777" w:rsidR="00A03EDA" w:rsidRPr="00A03EDA" w:rsidRDefault="00A03EDA" w:rsidP="00A03EDA">
            <w:pPr>
              <w:tabs>
                <w:tab w:val="decimal" w:pos="1638"/>
                <w:tab w:val="right" w:pos="6084"/>
              </w:tabs>
              <w:spacing w:line="240" w:lineRule="auto"/>
              <w:jc w:val="center"/>
              <w:rPr>
                <w:rFonts w:ascii="Arial" w:hAnsi="Arial"/>
                <w:i/>
                <w:color w:val="000000"/>
                <w:sz w:val="20"/>
                <w:highlight w:val="yellow"/>
              </w:rPr>
            </w:pPr>
            <w:proofErr w:type="spellStart"/>
            <w:r w:rsidRPr="00A03EDA">
              <w:rPr>
                <w:rFonts w:ascii="Arial" w:hAnsi="Arial"/>
                <w:color w:val="000000"/>
                <w:sz w:val="20"/>
              </w:rPr>
              <w:t>Swifton</w:t>
            </w:r>
            <w:proofErr w:type="spellEnd"/>
          </w:p>
        </w:tc>
      </w:tr>
      <w:tr w:rsidR="00A03EDA" w:rsidRPr="00A03EDA" w14:paraId="1B7711BB" w14:textId="77777777" w:rsidTr="00A03EDA">
        <w:trPr>
          <w:cantSplit/>
          <w:trHeight w:hRule="exact" w:val="112"/>
          <w:jc w:val="center"/>
        </w:trPr>
        <w:tc>
          <w:tcPr>
            <w:tcW w:w="899" w:type="pct"/>
            <w:shd w:val="clear" w:color="auto" w:fill="auto"/>
            <w:vAlign w:val="center"/>
          </w:tcPr>
          <w:p w14:paraId="6617AB5A" w14:textId="77777777" w:rsidR="00A03EDA" w:rsidRPr="00A03EDA" w:rsidRDefault="00A03EDA" w:rsidP="00A03EDA">
            <w:pPr>
              <w:tabs>
                <w:tab w:val="decimal" w:pos="1638"/>
                <w:tab w:val="right" w:pos="6084"/>
              </w:tabs>
              <w:spacing w:line="240" w:lineRule="auto"/>
              <w:rPr>
                <w:rFonts w:ascii="Arial" w:hAnsi="Arial"/>
                <w:i/>
                <w:color w:val="000000"/>
                <w:sz w:val="20"/>
              </w:rPr>
            </w:pPr>
          </w:p>
        </w:tc>
        <w:tc>
          <w:tcPr>
            <w:tcW w:w="1931" w:type="pct"/>
            <w:shd w:val="clear" w:color="auto" w:fill="auto"/>
            <w:vAlign w:val="center"/>
          </w:tcPr>
          <w:p w14:paraId="35157C5B"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069" w:type="pct"/>
            <w:shd w:val="clear" w:color="auto" w:fill="auto"/>
            <w:vAlign w:val="center"/>
          </w:tcPr>
          <w:p w14:paraId="14506EAD"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101" w:type="pct"/>
            <w:shd w:val="clear" w:color="auto" w:fill="auto"/>
            <w:vAlign w:val="center"/>
          </w:tcPr>
          <w:p w14:paraId="6CB29E7D"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r>
      <w:tr w:rsidR="00A03EDA" w:rsidRPr="00A03EDA" w14:paraId="0EFCCE8F" w14:textId="77777777" w:rsidTr="00A03EDA">
        <w:trPr>
          <w:cantSplit/>
          <w:trHeight w:val="264"/>
          <w:jc w:val="center"/>
        </w:trPr>
        <w:tc>
          <w:tcPr>
            <w:tcW w:w="899" w:type="pct"/>
            <w:shd w:val="clear" w:color="auto" w:fill="auto"/>
            <w:vAlign w:val="center"/>
          </w:tcPr>
          <w:p w14:paraId="41EFF133" w14:textId="77777777" w:rsidR="00A03EDA" w:rsidRPr="00A03EDA" w:rsidRDefault="00A03EDA" w:rsidP="00A03EDA">
            <w:pPr>
              <w:tabs>
                <w:tab w:val="decimal" w:pos="1638"/>
                <w:tab w:val="right" w:pos="6084"/>
              </w:tabs>
              <w:spacing w:line="240" w:lineRule="auto"/>
              <w:rPr>
                <w:rFonts w:ascii="Arial" w:hAnsi="Arial"/>
                <w:i/>
                <w:color w:val="000000"/>
                <w:sz w:val="20"/>
              </w:rPr>
            </w:pPr>
            <w:r w:rsidRPr="00A03EDA">
              <w:rPr>
                <w:rFonts w:ascii="Arial" w:hAnsi="Arial"/>
                <w:color w:val="000000"/>
                <w:sz w:val="20"/>
              </w:rPr>
              <w:t>Region 5</w:t>
            </w:r>
          </w:p>
        </w:tc>
        <w:tc>
          <w:tcPr>
            <w:tcW w:w="1931" w:type="pct"/>
            <w:shd w:val="clear" w:color="auto" w:fill="auto"/>
            <w:vAlign w:val="center"/>
          </w:tcPr>
          <w:p w14:paraId="2D050932"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Pinnacle View Middle School</w:t>
            </w:r>
          </w:p>
        </w:tc>
        <w:tc>
          <w:tcPr>
            <w:tcW w:w="1069" w:type="pct"/>
            <w:shd w:val="clear" w:color="auto" w:fill="auto"/>
            <w:vAlign w:val="center"/>
          </w:tcPr>
          <w:p w14:paraId="353E8A92"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Graham Goodloe</w:t>
            </w:r>
          </w:p>
        </w:tc>
        <w:tc>
          <w:tcPr>
            <w:tcW w:w="1101" w:type="pct"/>
            <w:shd w:val="clear" w:color="auto" w:fill="auto"/>
            <w:vAlign w:val="center"/>
          </w:tcPr>
          <w:p w14:paraId="3B56E0DA"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Little Rock</w:t>
            </w:r>
          </w:p>
        </w:tc>
      </w:tr>
      <w:tr w:rsidR="00A03EDA" w:rsidRPr="00A03EDA" w14:paraId="12F63268" w14:textId="77777777" w:rsidTr="00A03EDA">
        <w:trPr>
          <w:cantSplit/>
          <w:trHeight w:hRule="exact" w:val="112"/>
          <w:jc w:val="center"/>
        </w:trPr>
        <w:tc>
          <w:tcPr>
            <w:tcW w:w="899" w:type="pct"/>
            <w:shd w:val="clear" w:color="auto" w:fill="auto"/>
            <w:vAlign w:val="center"/>
          </w:tcPr>
          <w:p w14:paraId="138D02BE" w14:textId="77777777" w:rsidR="00A03EDA" w:rsidRPr="00A03EDA" w:rsidRDefault="00A03EDA" w:rsidP="00A03EDA">
            <w:pPr>
              <w:tabs>
                <w:tab w:val="decimal" w:pos="1638"/>
                <w:tab w:val="right" w:pos="6084"/>
              </w:tabs>
              <w:spacing w:line="240" w:lineRule="auto"/>
              <w:rPr>
                <w:rFonts w:ascii="Arial" w:hAnsi="Arial"/>
                <w:i/>
                <w:color w:val="000000"/>
                <w:sz w:val="20"/>
              </w:rPr>
            </w:pPr>
          </w:p>
        </w:tc>
        <w:tc>
          <w:tcPr>
            <w:tcW w:w="1931" w:type="pct"/>
            <w:shd w:val="clear" w:color="auto" w:fill="auto"/>
            <w:vAlign w:val="center"/>
          </w:tcPr>
          <w:p w14:paraId="23AEEEBE"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069" w:type="pct"/>
            <w:shd w:val="clear" w:color="auto" w:fill="auto"/>
            <w:vAlign w:val="center"/>
          </w:tcPr>
          <w:p w14:paraId="0909BFF3"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101" w:type="pct"/>
            <w:shd w:val="clear" w:color="auto" w:fill="auto"/>
            <w:vAlign w:val="center"/>
          </w:tcPr>
          <w:p w14:paraId="56158759"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r>
      <w:tr w:rsidR="00A03EDA" w:rsidRPr="00A03EDA" w14:paraId="0BF078B0" w14:textId="77777777" w:rsidTr="00A03EDA">
        <w:trPr>
          <w:cantSplit/>
          <w:trHeight w:val="264"/>
          <w:jc w:val="center"/>
        </w:trPr>
        <w:tc>
          <w:tcPr>
            <w:tcW w:w="899" w:type="pct"/>
            <w:shd w:val="clear" w:color="auto" w:fill="auto"/>
            <w:vAlign w:val="center"/>
          </w:tcPr>
          <w:p w14:paraId="09F887CA" w14:textId="77777777" w:rsidR="00A03EDA" w:rsidRPr="00A03EDA" w:rsidRDefault="00A03EDA" w:rsidP="00A03EDA">
            <w:pPr>
              <w:tabs>
                <w:tab w:val="decimal" w:pos="1638"/>
                <w:tab w:val="right" w:pos="6084"/>
              </w:tabs>
              <w:spacing w:line="240" w:lineRule="auto"/>
              <w:rPr>
                <w:rFonts w:ascii="Arial" w:hAnsi="Arial"/>
                <w:i/>
                <w:color w:val="000000"/>
                <w:sz w:val="20"/>
              </w:rPr>
            </w:pPr>
            <w:r w:rsidRPr="00A03EDA">
              <w:rPr>
                <w:rFonts w:ascii="Arial" w:hAnsi="Arial"/>
                <w:color w:val="000000"/>
                <w:sz w:val="20"/>
              </w:rPr>
              <w:t>Region 6</w:t>
            </w:r>
          </w:p>
        </w:tc>
        <w:tc>
          <w:tcPr>
            <w:tcW w:w="1931" w:type="pct"/>
            <w:shd w:val="clear" w:color="auto" w:fill="auto"/>
            <w:vAlign w:val="center"/>
          </w:tcPr>
          <w:p w14:paraId="1E7E1937"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White Hall Middle School</w:t>
            </w:r>
          </w:p>
        </w:tc>
        <w:tc>
          <w:tcPr>
            <w:tcW w:w="1069" w:type="pct"/>
            <w:shd w:val="clear" w:color="auto" w:fill="auto"/>
            <w:vAlign w:val="center"/>
          </w:tcPr>
          <w:p w14:paraId="669A1BBC"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Robbie Stewart</w:t>
            </w:r>
          </w:p>
        </w:tc>
        <w:tc>
          <w:tcPr>
            <w:tcW w:w="1101" w:type="pct"/>
            <w:shd w:val="clear" w:color="auto" w:fill="auto"/>
            <w:vAlign w:val="center"/>
          </w:tcPr>
          <w:p w14:paraId="4126E373"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White Hall</w:t>
            </w:r>
          </w:p>
        </w:tc>
      </w:tr>
      <w:tr w:rsidR="00A03EDA" w:rsidRPr="00A03EDA" w14:paraId="0974A62B" w14:textId="77777777" w:rsidTr="00A03EDA">
        <w:trPr>
          <w:cantSplit/>
          <w:trHeight w:hRule="exact" w:val="124"/>
          <w:jc w:val="center"/>
        </w:trPr>
        <w:tc>
          <w:tcPr>
            <w:tcW w:w="899" w:type="pct"/>
            <w:shd w:val="clear" w:color="auto" w:fill="auto"/>
            <w:vAlign w:val="center"/>
          </w:tcPr>
          <w:p w14:paraId="2352BD79" w14:textId="77777777" w:rsidR="00A03EDA" w:rsidRPr="00A03EDA" w:rsidRDefault="00A03EDA" w:rsidP="00A03EDA">
            <w:pPr>
              <w:tabs>
                <w:tab w:val="decimal" w:pos="1638"/>
                <w:tab w:val="right" w:pos="6084"/>
              </w:tabs>
              <w:spacing w:line="240" w:lineRule="auto"/>
              <w:rPr>
                <w:rFonts w:ascii="Arial" w:hAnsi="Arial"/>
                <w:i/>
                <w:color w:val="000000"/>
                <w:sz w:val="20"/>
                <w:szCs w:val="26"/>
              </w:rPr>
            </w:pPr>
          </w:p>
        </w:tc>
        <w:tc>
          <w:tcPr>
            <w:tcW w:w="1931" w:type="pct"/>
            <w:shd w:val="clear" w:color="auto" w:fill="auto"/>
            <w:vAlign w:val="center"/>
          </w:tcPr>
          <w:p w14:paraId="383B9403" w14:textId="77777777" w:rsidR="00A03EDA" w:rsidRPr="00A03EDA" w:rsidRDefault="00A03EDA" w:rsidP="00A03EDA">
            <w:pPr>
              <w:tabs>
                <w:tab w:val="decimal" w:pos="1638"/>
                <w:tab w:val="right" w:pos="6084"/>
              </w:tabs>
              <w:spacing w:line="240" w:lineRule="auto"/>
              <w:jc w:val="center"/>
              <w:rPr>
                <w:rFonts w:ascii="Arial" w:hAnsi="Arial"/>
                <w:i/>
                <w:color w:val="000000"/>
                <w:sz w:val="20"/>
                <w:szCs w:val="26"/>
              </w:rPr>
            </w:pPr>
          </w:p>
        </w:tc>
        <w:tc>
          <w:tcPr>
            <w:tcW w:w="1069" w:type="pct"/>
            <w:shd w:val="clear" w:color="auto" w:fill="auto"/>
            <w:vAlign w:val="center"/>
          </w:tcPr>
          <w:p w14:paraId="60AA14C0" w14:textId="77777777" w:rsidR="00A03EDA" w:rsidRPr="00A03EDA" w:rsidRDefault="00A03EDA" w:rsidP="00A03EDA">
            <w:pPr>
              <w:tabs>
                <w:tab w:val="decimal" w:pos="1638"/>
                <w:tab w:val="right" w:pos="6084"/>
              </w:tabs>
              <w:spacing w:line="240" w:lineRule="auto"/>
              <w:jc w:val="center"/>
              <w:rPr>
                <w:rFonts w:ascii="Arial" w:hAnsi="Arial"/>
                <w:i/>
                <w:color w:val="000000"/>
                <w:sz w:val="20"/>
                <w:szCs w:val="26"/>
              </w:rPr>
            </w:pPr>
          </w:p>
        </w:tc>
        <w:tc>
          <w:tcPr>
            <w:tcW w:w="1101" w:type="pct"/>
            <w:shd w:val="clear" w:color="auto" w:fill="auto"/>
            <w:vAlign w:val="center"/>
          </w:tcPr>
          <w:p w14:paraId="77EAE589" w14:textId="77777777" w:rsidR="00A03EDA" w:rsidRPr="00A03EDA" w:rsidRDefault="00A03EDA" w:rsidP="00A03EDA">
            <w:pPr>
              <w:tabs>
                <w:tab w:val="decimal" w:pos="1638"/>
                <w:tab w:val="right" w:pos="6084"/>
              </w:tabs>
              <w:spacing w:line="240" w:lineRule="auto"/>
              <w:jc w:val="center"/>
              <w:rPr>
                <w:rFonts w:ascii="Arial" w:hAnsi="Arial"/>
                <w:i/>
                <w:color w:val="000000"/>
                <w:sz w:val="20"/>
                <w:szCs w:val="26"/>
              </w:rPr>
            </w:pPr>
          </w:p>
        </w:tc>
      </w:tr>
      <w:tr w:rsidR="00A03EDA" w:rsidRPr="00A03EDA" w14:paraId="4C3C7602" w14:textId="77777777" w:rsidTr="00A03EDA">
        <w:trPr>
          <w:cantSplit/>
          <w:trHeight w:val="201"/>
          <w:jc w:val="center"/>
        </w:trPr>
        <w:tc>
          <w:tcPr>
            <w:tcW w:w="899" w:type="pct"/>
            <w:shd w:val="clear" w:color="auto" w:fill="auto"/>
            <w:vAlign w:val="center"/>
          </w:tcPr>
          <w:p w14:paraId="5B177A97" w14:textId="77777777" w:rsidR="00A03EDA" w:rsidRPr="00A03EDA" w:rsidRDefault="00A03EDA" w:rsidP="00A03EDA">
            <w:pPr>
              <w:tabs>
                <w:tab w:val="decimal" w:pos="1638"/>
                <w:tab w:val="right" w:pos="6084"/>
              </w:tabs>
              <w:spacing w:line="240" w:lineRule="auto"/>
              <w:rPr>
                <w:rFonts w:ascii="Arial" w:hAnsi="Arial"/>
                <w:i/>
                <w:color w:val="000000"/>
                <w:sz w:val="20"/>
                <w:szCs w:val="26"/>
              </w:rPr>
            </w:pPr>
            <w:r w:rsidRPr="00A03EDA">
              <w:rPr>
                <w:rFonts w:ascii="Arial" w:hAnsi="Arial"/>
                <w:b/>
                <w:bCs/>
                <w:color w:val="FF0000"/>
                <w:sz w:val="20"/>
                <w:szCs w:val="26"/>
              </w:rPr>
              <w:t>High School</w:t>
            </w:r>
          </w:p>
        </w:tc>
        <w:tc>
          <w:tcPr>
            <w:tcW w:w="1931" w:type="pct"/>
            <w:shd w:val="clear" w:color="auto" w:fill="auto"/>
            <w:vAlign w:val="center"/>
          </w:tcPr>
          <w:p w14:paraId="2EC6CAD3" w14:textId="77777777" w:rsidR="00A03EDA" w:rsidRPr="00A03EDA" w:rsidRDefault="00A03EDA" w:rsidP="00A03EDA">
            <w:pPr>
              <w:tabs>
                <w:tab w:val="decimal" w:pos="1638"/>
                <w:tab w:val="right" w:pos="6084"/>
              </w:tabs>
              <w:spacing w:line="240" w:lineRule="auto"/>
              <w:jc w:val="center"/>
              <w:rPr>
                <w:rFonts w:ascii="Arial" w:hAnsi="Arial"/>
                <w:i/>
                <w:color w:val="000000"/>
                <w:sz w:val="20"/>
                <w:szCs w:val="26"/>
              </w:rPr>
            </w:pPr>
          </w:p>
        </w:tc>
        <w:tc>
          <w:tcPr>
            <w:tcW w:w="1069" w:type="pct"/>
            <w:shd w:val="clear" w:color="auto" w:fill="auto"/>
            <w:vAlign w:val="center"/>
          </w:tcPr>
          <w:p w14:paraId="1B5FBD92" w14:textId="77777777" w:rsidR="00A03EDA" w:rsidRPr="00A03EDA" w:rsidRDefault="00A03EDA" w:rsidP="00A03EDA">
            <w:pPr>
              <w:tabs>
                <w:tab w:val="decimal" w:pos="1638"/>
                <w:tab w:val="right" w:pos="6084"/>
              </w:tabs>
              <w:spacing w:line="240" w:lineRule="auto"/>
              <w:jc w:val="center"/>
              <w:rPr>
                <w:rFonts w:ascii="Arial" w:hAnsi="Arial"/>
                <w:i/>
                <w:color w:val="000000"/>
                <w:sz w:val="20"/>
                <w:szCs w:val="26"/>
              </w:rPr>
            </w:pPr>
          </w:p>
        </w:tc>
        <w:tc>
          <w:tcPr>
            <w:tcW w:w="1101" w:type="pct"/>
            <w:shd w:val="clear" w:color="auto" w:fill="auto"/>
            <w:vAlign w:val="center"/>
          </w:tcPr>
          <w:p w14:paraId="42F8575D" w14:textId="77777777" w:rsidR="00A03EDA" w:rsidRPr="00A03EDA" w:rsidRDefault="00A03EDA" w:rsidP="00A03EDA">
            <w:pPr>
              <w:tabs>
                <w:tab w:val="decimal" w:pos="1638"/>
                <w:tab w:val="right" w:pos="6084"/>
              </w:tabs>
              <w:spacing w:line="240" w:lineRule="auto"/>
              <w:jc w:val="center"/>
              <w:rPr>
                <w:rFonts w:ascii="Arial" w:hAnsi="Arial"/>
                <w:i/>
                <w:color w:val="000000"/>
                <w:sz w:val="20"/>
                <w:szCs w:val="26"/>
              </w:rPr>
            </w:pPr>
          </w:p>
        </w:tc>
      </w:tr>
      <w:tr w:rsidR="00A03EDA" w:rsidRPr="00A03EDA" w14:paraId="6C973F7F" w14:textId="77777777" w:rsidTr="00A03EDA">
        <w:trPr>
          <w:cantSplit/>
          <w:trHeight w:val="220"/>
          <w:jc w:val="center"/>
        </w:trPr>
        <w:tc>
          <w:tcPr>
            <w:tcW w:w="899" w:type="pct"/>
            <w:shd w:val="clear" w:color="auto" w:fill="auto"/>
            <w:vAlign w:val="center"/>
          </w:tcPr>
          <w:p w14:paraId="468801CB" w14:textId="77777777" w:rsidR="00A03EDA" w:rsidRPr="00A03EDA" w:rsidRDefault="00A03EDA" w:rsidP="00A03EDA">
            <w:pPr>
              <w:tabs>
                <w:tab w:val="decimal" w:pos="1638"/>
                <w:tab w:val="right" w:pos="6084"/>
              </w:tabs>
              <w:spacing w:line="240" w:lineRule="auto"/>
              <w:rPr>
                <w:rFonts w:ascii="Arial" w:hAnsi="Arial"/>
                <w:b/>
                <w:bCs/>
                <w:i/>
                <w:color w:val="000000"/>
                <w:sz w:val="20"/>
              </w:rPr>
            </w:pPr>
            <w:r w:rsidRPr="00A03EDA">
              <w:rPr>
                <w:rFonts w:ascii="Arial" w:hAnsi="Arial"/>
                <w:color w:val="000000"/>
                <w:sz w:val="20"/>
              </w:rPr>
              <w:t>Region 1</w:t>
            </w:r>
          </w:p>
        </w:tc>
        <w:tc>
          <w:tcPr>
            <w:tcW w:w="1931" w:type="pct"/>
            <w:shd w:val="clear" w:color="auto" w:fill="auto"/>
            <w:vAlign w:val="center"/>
          </w:tcPr>
          <w:p w14:paraId="6AB9A521"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Valley Springs High School</w:t>
            </w:r>
          </w:p>
        </w:tc>
        <w:tc>
          <w:tcPr>
            <w:tcW w:w="1069" w:type="pct"/>
            <w:shd w:val="clear" w:color="auto" w:fill="auto"/>
            <w:vAlign w:val="center"/>
          </w:tcPr>
          <w:p w14:paraId="6F00E1C4"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Jessica Helams</w:t>
            </w:r>
          </w:p>
        </w:tc>
        <w:tc>
          <w:tcPr>
            <w:tcW w:w="1101" w:type="pct"/>
            <w:shd w:val="clear" w:color="auto" w:fill="auto"/>
            <w:vAlign w:val="center"/>
          </w:tcPr>
          <w:p w14:paraId="0FE202EF"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Valley Springs</w:t>
            </w:r>
          </w:p>
        </w:tc>
      </w:tr>
      <w:tr w:rsidR="00A03EDA" w:rsidRPr="00A03EDA" w14:paraId="6B2D3962" w14:textId="77777777" w:rsidTr="00A03EDA">
        <w:trPr>
          <w:cantSplit/>
          <w:trHeight w:hRule="exact" w:val="112"/>
          <w:jc w:val="center"/>
        </w:trPr>
        <w:tc>
          <w:tcPr>
            <w:tcW w:w="899" w:type="pct"/>
            <w:shd w:val="clear" w:color="auto" w:fill="auto"/>
            <w:vAlign w:val="center"/>
          </w:tcPr>
          <w:p w14:paraId="016BDF94" w14:textId="77777777" w:rsidR="00A03EDA" w:rsidRPr="00A03EDA" w:rsidRDefault="00A03EDA" w:rsidP="00A03EDA">
            <w:pPr>
              <w:tabs>
                <w:tab w:val="decimal" w:pos="1638"/>
                <w:tab w:val="right" w:pos="6084"/>
              </w:tabs>
              <w:spacing w:line="240" w:lineRule="auto"/>
              <w:rPr>
                <w:rFonts w:ascii="Arial" w:hAnsi="Arial"/>
                <w:i/>
                <w:color w:val="000000"/>
                <w:sz w:val="20"/>
              </w:rPr>
            </w:pPr>
          </w:p>
        </w:tc>
        <w:tc>
          <w:tcPr>
            <w:tcW w:w="1931" w:type="pct"/>
            <w:shd w:val="clear" w:color="auto" w:fill="auto"/>
            <w:vAlign w:val="center"/>
          </w:tcPr>
          <w:p w14:paraId="226CEEBC"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069" w:type="pct"/>
            <w:shd w:val="clear" w:color="auto" w:fill="auto"/>
            <w:vAlign w:val="center"/>
          </w:tcPr>
          <w:p w14:paraId="480F5E17"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101" w:type="pct"/>
            <w:shd w:val="clear" w:color="auto" w:fill="auto"/>
            <w:vAlign w:val="center"/>
          </w:tcPr>
          <w:p w14:paraId="10997BC0" w14:textId="77777777" w:rsidR="00A03EDA" w:rsidRPr="00A03EDA" w:rsidRDefault="00A03EDA" w:rsidP="00A03EDA">
            <w:pPr>
              <w:spacing w:line="240" w:lineRule="auto"/>
              <w:jc w:val="center"/>
              <w:rPr>
                <w:rFonts w:ascii="Arial" w:hAnsi="Arial"/>
                <w:i/>
                <w:sz w:val="20"/>
              </w:rPr>
            </w:pPr>
          </w:p>
        </w:tc>
      </w:tr>
      <w:tr w:rsidR="00A03EDA" w:rsidRPr="00A03EDA" w14:paraId="17E6F47B" w14:textId="77777777" w:rsidTr="00A03EDA">
        <w:trPr>
          <w:cantSplit/>
          <w:trHeight w:val="247"/>
          <w:jc w:val="center"/>
        </w:trPr>
        <w:tc>
          <w:tcPr>
            <w:tcW w:w="899" w:type="pct"/>
            <w:shd w:val="clear" w:color="auto" w:fill="auto"/>
            <w:vAlign w:val="center"/>
          </w:tcPr>
          <w:p w14:paraId="40FF4D20" w14:textId="77777777" w:rsidR="00A03EDA" w:rsidRPr="00A03EDA" w:rsidRDefault="00A03EDA" w:rsidP="00A03EDA">
            <w:pPr>
              <w:tabs>
                <w:tab w:val="decimal" w:pos="1638"/>
                <w:tab w:val="right" w:pos="6084"/>
              </w:tabs>
              <w:spacing w:line="240" w:lineRule="auto"/>
              <w:rPr>
                <w:rFonts w:ascii="Arial" w:hAnsi="Arial"/>
                <w:i/>
                <w:color w:val="000000"/>
                <w:sz w:val="20"/>
              </w:rPr>
            </w:pPr>
            <w:r w:rsidRPr="00A03EDA">
              <w:rPr>
                <w:rFonts w:ascii="Arial" w:hAnsi="Arial"/>
                <w:color w:val="000000"/>
                <w:sz w:val="20"/>
              </w:rPr>
              <w:t>Region 2</w:t>
            </w:r>
          </w:p>
        </w:tc>
        <w:tc>
          <w:tcPr>
            <w:tcW w:w="1931" w:type="pct"/>
            <w:shd w:val="clear" w:color="auto" w:fill="auto"/>
            <w:vAlign w:val="center"/>
          </w:tcPr>
          <w:p w14:paraId="1D3EAD74"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Arkansas School for Mathematics, Sciences &amp; Arts</w:t>
            </w:r>
          </w:p>
        </w:tc>
        <w:tc>
          <w:tcPr>
            <w:tcW w:w="1069" w:type="pct"/>
            <w:shd w:val="clear" w:color="auto" w:fill="auto"/>
            <w:vAlign w:val="center"/>
          </w:tcPr>
          <w:p w14:paraId="0890F30A"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 xml:space="preserve">Ron </w:t>
            </w:r>
            <w:proofErr w:type="spellStart"/>
            <w:r w:rsidRPr="00A03EDA">
              <w:rPr>
                <w:rFonts w:ascii="Arial" w:hAnsi="Arial"/>
                <w:color w:val="000000"/>
                <w:sz w:val="20"/>
              </w:rPr>
              <w:t>Luckow</w:t>
            </w:r>
            <w:proofErr w:type="spellEnd"/>
          </w:p>
        </w:tc>
        <w:tc>
          <w:tcPr>
            <w:tcW w:w="1101" w:type="pct"/>
            <w:shd w:val="clear" w:color="auto" w:fill="auto"/>
            <w:vAlign w:val="center"/>
          </w:tcPr>
          <w:p w14:paraId="3BC88D71"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r>
      <w:tr w:rsidR="00A03EDA" w:rsidRPr="00A03EDA" w14:paraId="31135CD5" w14:textId="77777777" w:rsidTr="00A03EDA">
        <w:trPr>
          <w:cantSplit/>
          <w:trHeight w:hRule="exact" w:val="112"/>
          <w:jc w:val="center"/>
        </w:trPr>
        <w:tc>
          <w:tcPr>
            <w:tcW w:w="899" w:type="pct"/>
            <w:shd w:val="clear" w:color="auto" w:fill="auto"/>
            <w:vAlign w:val="center"/>
          </w:tcPr>
          <w:p w14:paraId="123DD0A7" w14:textId="77777777" w:rsidR="00A03EDA" w:rsidRPr="00A03EDA" w:rsidRDefault="00A03EDA" w:rsidP="00A03EDA">
            <w:pPr>
              <w:tabs>
                <w:tab w:val="decimal" w:pos="1638"/>
                <w:tab w:val="right" w:pos="6084"/>
              </w:tabs>
              <w:spacing w:line="240" w:lineRule="auto"/>
              <w:rPr>
                <w:rFonts w:ascii="Arial" w:hAnsi="Arial"/>
                <w:i/>
                <w:color w:val="000000"/>
                <w:sz w:val="20"/>
              </w:rPr>
            </w:pPr>
          </w:p>
        </w:tc>
        <w:tc>
          <w:tcPr>
            <w:tcW w:w="1931" w:type="pct"/>
            <w:shd w:val="clear" w:color="auto" w:fill="auto"/>
            <w:vAlign w:val="center"/>
          </w:tcPr>
          <w:p w14:paraId="687A5275"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069" w:type="pct"/>
            <w:shd w:val="clear" w:color="auto" w:fill="auto"/>
            <w:vAlign w:val="center"/>
          </w:tcPr>
          <w:p w14:paraId="37BA50C2"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101" w:type="pct"/>
            <w:shd w:val="clear" w:color="auto" w:fill="auto"/>
            <w:vAlign w:val="center"/>
          </w:tcPr>
          <w:p w14:paraId="01B8FECB"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r>
      <w:tr w:rsidR="00A03EDA" w:rsidRPr="00A03EDA" w14:paraId="182B6F81" w14:textId="77777777" w:rsidTr="00A03EDA">
        <w:trPr>
          <w:cantSplit/>
          <w:trHeight w:val="282"/>
          <w:jc w:val="center"/>
        </w:trPr>
        <w:tc>
          <w:tcPr>
            <w:tcW w:w="899" w:type="pct"/>
            <w:shd w:val="clear" w:color="auto" w:fill="auto"/>
            <w:vAlign w:val="center"/>
          </w:tcPr>
          <w:p w14:paraId="4EDD1BDD" w14:textId="77777777" w:rsidR="00A03EDA" w:rsidRPr="00A03EDA" w:rsidRDefault="00A03EDA" w:rsidP="00A03EDA">
            <w:pPr>
              <w:tabs>
                <w:tab w:val="decimal" w:pos="1638"/>
                <w:tab w:val="right" w:pos="6084"/>
              </w:tabs>
              <w:spacing w:line="240" w:lineRule="auto"/>
              <w:rPr>
                <w:rFonts w:ascii="Arial" w:hAnsi="Arial"/>
                <w:i/>
                <w:color w:val="000000"/>
                <w:sz w:val="20"/>
              </w:rPr>
            </w:pPr>
            <w:r w:rsidRPr="00A03EDA">
              <w:rPr>
                <w:rFonts w:ascii="Arial" w:hAnsi="Arial"/>
                <w:color w:val="000000"/>
                <w:sz w:val="20"/>
              </w:rPr>
              <w:t>Region 3</w:t>
            </w:r>
          </w:p>
        </w:tc>
        <w:tc>
          <w:tcPr>
            <w:tcW w:w="1931" w:type="pct"/>
            <w:shd w:val="clear" w:color="auto" w:fill="auto"/>
            <w:vAlign w:val="center"/>
          </w:tcPr>
          <w:p w14:paraId="1382DEE1"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roofErr w:type="spellStart"/>
            <w:r w:rsidRPr="00A03EDA">
              <w:rPr>
                <w:rFonts w:ascii="Arial" w:hAnsi="Arial"/>
                <w:color w:val="000000"/>
                <w:sz w:val="20"/>
              </w:rPr>
              <w:t>DeQueen</w:t>
            </w:r>
            <w:proofErr w:type="spellEnd"/>
            <w:r w:rsidRPr="00A03EDA">
              <w:rPr>
                <w:rFonts w:ascii="Arial" w:hAnsi="Arial"/>
                <w:color w:val="000000"/>
                <w:sz w:val="20"/>
              </w:rPr>
              <w:t xml:space="preserve"> High School</w:t>
            </w:r>
          </w:p>
        </w:tc>
        <w:tc>
          <w:tcPr>
            <w:tcW w:w="1069" w:type="pct"/>
            <w:shd w:val="clear" w:color="auto" w:fill="auto"/>
            <w:vAlign w:val="center"/>
          </w:tcPr>
          <w:p w14:paraId="1EAD1F4E"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Jennifer Collier</w:t>
            </w:r>
          </w:p>
        </w:tc>
        <w:tc>
          <w:tcPr>
            <w:tcW w:w="1101" w:type="pct"/>
            <w:shd w:val="clear" w:color="auto" w:fill="auto"/>
            <w:vAlign w:val="center"/>
          </w:tcPr>
          <w:p w14:paraId="7296A456"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roofErr w:type="spellStart"/>
            <w:r w:rsidRPr="00A03EDA">
              <w:rPr>
                <w:rFonts w:ascii="Arial" w:hAnsi="Arial"/>
                <w:color w:val="000000"/>
                <w:sz w:val="20"/>
              </w:rPr>
              <w:t>DeQueen</w:t>
            </w:r>
            <w:proofErr w:type="spellEnd"/>
          </w:p>
        </w:tc>
      </w:tr>
      <w:tr w:rsidR="00A03EDA" w:rsidRPr="00A03EDA" w14:paraId="571664D4" w14:textId="77777777" w:rsidTr="00A03EDA">
        <w:trPr>
          <w:cantSplit/>
          <w:trHeight w:hRule="exact" w:val="112"/>
          <w:jc w:val="center"/>
        </w:trPr>
        <w:tc>
          <w:tcPr>
            <w:tcW w:w="899" w:type="pct"/>
            <w:shd w:val="clear" w:color="auto" w:fill="auto"/>
            <w:vAlign w:val="center"/>
          </w:tcPr>
          <w:p w14:paraId="55616FDE" w14:textId="77777777" w:rsidR="00A03EDA" w:rsidRPr="00A03EDA" w:rsidRDefault="00A03EDA" w:rsidP="00A03EDA">
            <w:pPr>
              <w:tabs>
                <w:tab w:val="decimal" w:pos="1638"/>
                <w:tab w:val="right" w:pos="6084"/>
              </w:tabs>
              <w:spacing w:line="240" w:lineRule="auto"/>
              <w:rPr>
                <w:rFonts w:ascii="Arial" w:hAnsi="Arial"/>
                <w:i/>
                <w:color w:val="000000"/>
                <w:sz w:val="20"/>
              </w:rPr>
            </w:pPr>
          </w:p>
        </w:tc>
        <w:tc>
          <w:tcPr>
            <w:tcW w:w="1931" w:type="pct"/>
            <w:shd w:val="clear" w:color="auto" w:fill="auto"/>
            <w:vAlign w:val="center"/>
          </w:tcPr>
          <w:p w14:paraId="160D86D8"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069" w:type="pct"/>
            <w:shd w:val="clear" w:color="auto" w:fill="auto"/>
            <w:vAlign w:val="center"/>
          </w:tcPr>
          <w:p w14:paraId="1FFAD53A"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101" w:type="pct"/>
            <w:shd w:val="clear" w:color="auto" w:fill="auto"/>
            <w:vAlign w:val="center"/>
          </w:tcPr>
          <w:p w14:paraId="74D2D3DB"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r>
      <w:tr w:rsidR="00A03EDA" w:rsidRPr="00A03EDA" w14:paraId="61C247C9" w14:textId="77777777" w:rsidTr="00A03EDA">
        <w:trPr>
          <w:cantSplit/>
          <w:trHeight w:val="264"/>
          <w:jc w:val="center"/>
        </w:trPr>
        <w:tc>
          <w:tcPr>
            <w:tcW w:w="899" w:type="pct"/>
            <w:shd w:val="clear" w:color="auto" w:fill="auto"/>
            <w:vAlign w:val="center"/>
          </w:tcPr>
          <w:p w14:paraId="112704FE" w14:textId="77777777" w:rsidR="00A03EDA" w:rsidRPr="00A03EDA" w:rsidRDefault="00A03EDA" w:rsidP="00A03EDA">
            <w:pPr>
              <w:tabs>
                <w:tab w:val="decimal" w:pos="1638"/>
                <w:tab w:val="right" w:pos="6084"/>
              </w:tabs>
              <w:spacing w:line="240" w:lineRule="auto"/>
              <w:rPr>
                <w:rFonts w:ascii="Arial" w:hAnsi="Arial"/>
                <w:i/>
                <w:color w:val="000000"/>
                <w:sz w:val="20"/>
              </w:rPr>
            </w:pPr>
            <w:r w:rsidRPr="00A03EDA">
              <w:rPr>
                <w:rFonts w:ascii="Arial" w:hAnsi="Arial"/>
                <w:color w:val="000000"/>
                <w:sz w:val="20"/>
              </w:rPr>
              <w:t>Region 4</w:t>
            </w:r>
          </w:p>
        </w:tc>
        <w:tc>
          <w:tcPr>
            <w:tcW w:w="1931" w:type="pct"/>
            <w:shd w:val="clear" w:color="auto" w:fill="auto"/>
            <w:vAlign w:val="center"/>
          </w:tcPr>
          <w:p w14:paraId="20F72DF0"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The Academies at Jonesboro High School</w:t>
            </w:r>
          </w:p>
        </w:tc>
        <w:tc>
          <w:tcPr>
            <w:tcW w:w="1069" w:type="pct"/>
            <w:shd w:val="clear" w:color="auto" w:fill="auto"/>
            <w:vAlign w:val="center"/>
          </w:tcPr>
          <w:p w14:paraId="45AA035D"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 xml:space="preserve">Allyson </w:t>
            </w:r>
            <w:proofErr w:type="spellStart"/>
            <w:r w:rsidRPr="00A03EDA">
              <w:rPr>
                <w:rFonts w:ascii="Arial" w:hAnsi="Arial"/>
                <w:color w:val="000000"/>
                <w:sz w:val="20"/>
              </w:rPr>
              <w:t>Goodin</w:t>
            </w:r>
            <w:proofErr w:type="spellEnd"/>
          </w:p>
        </w:tc>
        <w:tc>
          <w:tcPr>
            <w:tcW w:w="1101" w:type="pct"/>
            <w:shd w:val="clear" w:color="auto" w:fill="auto"/>
            <w:vAlign w:val="center"/>
          </w:tcPr>
          <w:p w14:paraId="264FE2F3"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Jonesboro</w:t>
            </w:r>
          </w:p>
        </w:tc>
      </w:tr>
      <w:tr w:rsidR="00A03EDA" w:rsidRPr="00A03EDA" w14:paraId="590BA68C" w14:textId="77777777" w:rsidTr="00A03EDA">
        <w:trPr>
          <w:cantSplit/>
          <w:trHeight w:hRule="exact" w:val="112"/>
          <w:jc w:val="center"/>
        </w:trPr>
        <w:tc>
          <w:tcPr>
            <w:tcW w:w="899" w:type="pct"/>
            <w:shd w:val="clear" w:color="auto" w:fill="auto"/>
            <w:vAlign w:val="center"/>
          </w:tcPr>
          <w:p w14:paraId="7548DD1B" w14:textId="77777777" w:rsidR="00A03EDA" w:rsidRPr="00A03EDA" w:rsidRDefault="00A03EDA" w:rsidP="00A03EDA">
            <w:pPr>
              <w:tabs>
                <w:tab w:val="decimal" w:pos="1638"/>
                <w:tab w:val="right" w:pos="6084"/>
              </w:tabs>
              <w:spacing w:line="240" w:lineRule="auto"/>
              <w:rPr>
                <w:rFonts w:ascii="Arial" w:hAnsi="Arial"/>
                <w:i/>
                <w:color w:val="000000"/>
                <w:sz w:val="20"/>
              </w:rPr>
            </w:pPr>
          </w:p>
        </w:tc>
        <w:tc>
          <w:tcPr>
            <w:tcW w:w="1931" w:type="pct"/>
            <w:shd w:val="clear" w:color="auto" w:fill="auto"/>
            <w:vAlign w:val="center"/>
          </w:tcPr>
          <w:p w14:paraId="07575504"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069" w:type="pct"/>
            <w:shd w:val="clear" w:color="auto" w:fill="auto"/>
            <w:vAlign w:val="center"/>
          </w:tcPr>
          <w:p w14:paraId="3C6525D6"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101" w:type="pct"/>
            <w:shd w:val="clear" w:color="auto" w:fill="auto"/>
            <w:vAlign w:val="center"/>
          </w:tcPr>
          <w:p w14:paraId="0F69631A"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r>
      <w:tr w:rsidR="00A03EDA" w:rsidRPr="00A03EDA" w14:paraId="71CC703B" w14:textId="77777777" w:rsidTr="00A03EDA">
        <w:trPr>
          <w:cantSplit/>
          <w:trHeight w:val="282"/>
          <w:jc w:val="center"/>
        </w:trPr>
        <w:tc>
          <w:tcPr>
            <w:tcW w:w="899" w:type="pct"/>
            <w:shd w:val="clear" w:color="auto" w:fill="auto"/>
            <w:vAlign w:val="center"/>
          </w:tcPr>
          <w:p w14:paraId="2F013B5A" w14:textId="77777777" w:rsidR="00A03EDA" w:rsidRPr="00A03EDA" w:rsidRDefault="00A03EDA" w:rsidP="00A03EDA">
            <w:pPr>
              <w:tabs>
                <w:tab w:val="decimal" w:pos="1638"/>
                <w:tab w:val="right" w:pos="6084"/>
              </w:tabs>
              <w:spacing w:line="240" w:lineRule="auto"/>
              <w:rPr>
                <w:rFonts w:ascii="Arial" w:hAnsi="Arial"/>
                <w:i/>
                <w:color w:val="000000"/>
                <w:sz w:val="20"/>
              </w:rPr>
            </w:pPr>
            <w:r w:rsidRPr="00A03EDA">
              <w:rPr>
                <w:rFonts w:ascii="Arial" w:hAnsi="Arial"/>
                <w:color w:val="000000"/>
                <w:sz w:val="20"/>
              </w:rPr>
              <w:t>Region 5</w:t>
            </w:r>
          </w:p>
        </w:tc>
        <w:tc>
          <w:tcPr>
            <w:tcW w:w="1931" w:type="pct"/>
            <w:shd w:val="clear" w:color="auto" w:fill="auto"/>
            <w:vAlign w:val="center"/>
          </w:tcPr>
          <w:p w14:paraId="5D4EB426"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North Little Rock High School</w:t>
            </w:r>
          </w:p>
        </w:tc>
        <w:tc>
          <w:tcPr>
            <w:tcW w:w="1069" w:type="pct"/>
            <w:shd w:val="clear" w:color="auto" w:fill="auto"/>
            <w:vAlign w:val="center"/>
          </w:tcPr>
          <w:p w14:paraId="2F620872"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Michael Huels</w:t>
            </w:r>
          </w:p>
        </w:tc>
        <w:tc>
          <w:tcPr>
            <w:tcW w:w="1101" w:type="pct"/>
            <w:shd w:val="clear" w:color="auto" w:fill="auto"/>
            <w:vAlign w:val="center"/>
          </w:tcPr>
          <w:p w14:paraId="5EEAD3CE"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North Little Rock</w:t>
            </w:r>
          </w:p>
        </w:tc>
      </w:tr>
      <w:tr w:rsidR="00A03EDA" w:rsidRPr="00A03EDA" w14:paraId="45FDA6B1" w14:textId="77777777" w:rsidTr="00A03EDA">
        <w:trPr>
          <w:cantSplit/>
          <w:trHeight w:hRule="exact" w:val="112"/>
          <w:jc w:val="center"/>
        </w:trPr>
        <w:tc>
          <w:tcPr>
            <w:tcW w:w="899" w:type="pct"/>
            <w:shd w:val="clear" w:color="auto" w:fill="auto"/>
            <w:vAlign w:val="center"/>
          </w:tcPr>
          <w:p w14:paraId="4AFA84F0" w14:textId="77777777" w:rsidR="00A03EDA" w:rsidRPr="00A03EDA" w:rsidRDefault="00A03EDA" w:rsidP="00A03EDA">
            <w:pPr>
              <w:tabs>
                <w:tab w:val="decimal" w:pos="1638"/>
                <w:tab w:val="right" w:pos="6084"/>
              </w:tabs>
              <w:spacing w:line="240" w:lineRule="auto"/>
              <w:rPr>
                <w:rFonts w:ascii="Arial" w:hAnsi="Arial"/>
                <w:i/>
                <w:color w:val="000000"/>
                <w:sz w:val="20"/>
              </w:rPr>
            </w:pPr>
          </w:p>
        </w:tc>
        <w:tc>
          <w:tcPr>
            <w:tcW w:w="1931" w:type="pct"/>
            <w:shd w:val="clear" w:color="auto" w:fill="auto"/>
            <w:vAlign w:val="center"/>
          </w:tcPr>
          <w:p w14:paraId="07CACE9F"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069" w:type="pct"/>
            <w:shd w:val="clear" w:color="auto" w:fill="auto"/>
            <w:vAlign w:val="center"/>
          </w:tcPr>
          <w:p w14:paraId="0A655EAA"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101" w:type="pct"/>
            <w:shd w:val="clear" w:color="auto" w:fill="auto"/>
            <w:vAlign w:val="center"/>
          </w:tcPr>
          <w:p w14:paraId="6DED5C5F"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r>
      <w:tr w:rsidR="00A03EDA" w:rsidRPr="00A03EDA" w14:paraId="1A8FEDF3" w14:textId="77777777" w:rsidTr="00A03EDA">
        <w:trPr>
          <w:cantSplit/>
          <w:trHeight w:val="282"/>
          <w:jc w:val="center"/>
        </w:trPr>
        <w:tc>
          <w:tcPr>
            <w:tcW w:w="899" w:type="pct"/>
            <w:shd w:val="clear" w:color="auto" w:fill="auto"/>
            <w:vAlign w:val="center"/>
          </w:tcPr>
          <w:p w14:paraId="2EF0A9A5" w14:textId="77777777" w:rsidR="00A03EDA" w:rsidRPr="00A03EDA" w:rsidRDefault="00A03EDA" w:rsidP="00A03EDA">
            <w:pPr>
              <w:tabs>
                <w:tab w:val="decimal" w:pos="1638"/>
                <w:tab w:val="right" w:pos="6084"/>
              </w:tabs>
              <w:spacing w:line="240" w:lineRule="auto"/>
              <w:rPr>
                <w:rFonts w:ascii="Arial" w:hAnsi="Arial"/>
                <w:i/>
                <w:color w:val="000000"/>
                <w:sz w:val="20"/>
              </w:rPr>
            </w:pPr>
            <w:r w:rsidRPr="00A03EDA">
              <w:rPr>
                <w:rFonts w:ascii="Arial" w:hAnsi="Arial"/>
                <w:color w:val="000000"/>
                <w:sz w:val="20"/>
              </w:rPr>
              <w:t>Region 6</w:t>
            </w:r>
          </w:p>
        </w:tc>
        <w:tc>
          <w:tcPr>
            <w:tcW w:w="1931" w:type="pct"/>
            <w:shd w:val="clear" w:color="auto" w:fill="auto"/>
            <w:vAlign w:val="center"/>
          </w:tcPr>
          <w:p w14:paraId="61A8F482"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White Hall High School</w:t>
            </w:r>
          </w:p>
        </w:tc>
        <w:tc>
          <w:tcPr>
            <w:tcW w:w="1069" w:type="pct"/>
            <w:shd w:val="clear" w:color="auto" w:fill="auto"/>
            <w:vAlign w:val="center"/>
          </w:tcPr>
          <w:p w14:paraId="29B909B4" w14:textId="77777777" w:rsidR="00A03EDA" w:rsidRPr="00A03EDA" w:rsidRDefault="00A03EDA" w:rsidP="00A03EDA">
            <w:pPr>
              <w:tabs>
                <w:tab w:val="decimal" w:pos="1638"/>
                <w:tab w:val="right" w:pos="6084"/>
              </w:tabs>
              <w:spacing w:line="240" w:lineRule="auto"/>
              <w:rPr>
                <w:rFonts w:ascii="Arial" w:hAnsi="Arial"/>
                <w:i/>
                <w:color w:val="000000"/>
                <w:sz w:val="20"/>
              </w:rPr>
            </w:pPr>
          </w:p>
          <w:p w14:paraId="3AB5F623"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Tiffany Evans</w:t>
            </w:r>
          </w:p>
        </w:tc>
        <w:tc>
          <w:tcPr>
            <w:tcW w:w="1101" w:type="pct"/>
            <w:shd w:val="clear" w:color="auto" w:fill="auto"/>
            <w:vAlign w:val="center"/>
          </w:tcPr>
          <w:p w14:paraId="71B07BF2"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White Hall</w:t>
            </w:r>
          </w:p>
        </w:tc>
      </w:tr>
      <w:tr w:rsidR="00A03EDA" w:rsidRPr="00A03EDA" w14:paraId="113FB5FA" w14:textId="77777777" w:rsidTr="00A03EDA">
        <w:trPr>
          <w:cantSplit/>
          <w:trHeight w:hRule="exact" w:val="367"/>
          <w:jc w:val="center"/>
        </w:trPr>
        <w:tc>
          <w:tcPr>
            <w:tcW w:w="899" w:type="pct"/>
            <w:shd w:val="clear" w:color="auto" w:fill="auto"/>
            <w:vAlign w:val="center"/>
          </w:tcPr>
          <w:p w14:paraId="1EA840A5" w14:textId="77777777" w:rsidR="00A03EDA" w:rsidRPr="00A03EDA" w:rsidRDefault="00A03EDA" w:rsidP="00A03EDA">
            <w:pPr>
              <w:tabs>
                <w:tab w:val="decimal" w:pos="1638"/>
                <w:tab w:val="right" w:pos="6084"/>
              </w:tabs>
              <w:spacing w:line="240" w:lineRule="auto"/>
              <w:rPr>
                <w:rFonts w:ascii="Arial" w:hAnsi="Arial"/>
                <w:i/>
                <w:color w:val="000000"/>
                <w:sz w:val="20"/>
              </w:rPr>
            </w:pPr>
          </w:p>
        </w:tc>
        <w:tc>
          <w:tcPr>
            <w:tcW w:w="1931" w:type="pct"/>
            <w:shd w:val="clear" w:color="auto" w:fill="auto"/>
            <w:vAlign w:val="center"/>
          </w:tcPr>
          <w:p w14:paraId="37C4CAB7"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069" w:type="pct"/>
            <w:shd w:val="clear" w:color="auto" w:fill="auto"/>
            <w:vAlign w:val="center"/>
          </w:tcPr>
          <w:p w14:paraId="13A1A0FB"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c>
          <w:tcPr>
            <w:tcW w:w="1101" w:type="pct"/>
            <w:shd w:val="clear" w:color="auto" w:fill="auto"/>
            <w:vAlign w:val="center"/>
          </w:tcPr>
          <w:p w14:paraId="3AA97023"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p>
        </w:tc>
      </w:tr>
      <w:tr w:rsidR="00A03EDA" w:rsidRPr="00A03EDA" w14:paraId="682417AB" w14:textId="77777777" w:rsidTr="00A03EDA">
        <w:trPr>
          <w:cantSplit/>
          <w:trHeight w:val="175"/>
          <w:jc w:val="center"/>
        </w:trPr>
        <w:tc>
          <w:tcPr>
            <w:tcW w:w="899" w:type="pct"/>
            <w:shd w:val="clear" w:color="auto" w:fill="auto"/>
            <w:vAlign w:val="center"/>
          </w:tcPr>
          <w:p w14:paraId="5434E154" w14:textId="77777777" w:rsidR="00A03EDA" w:rsidRPr="00A03EDA" w:rsidRDefault="00A03EDA" w:rsidP="00A03EDA">
            <w:pPr>
              <w:tabs>
                <w:tab w:val="decimal" w:pos="1638"/>
                <w:tab w:val="right" w:pos="6084"/>
              </w:tabs>
              <w:spacing w:line="240" w:lineRule="auto"/>
              <w:rPr>
                <w:rFonts w:ascii="Arial" w:hAnsi="Arial"/>
                <w:b/>
                <w:i/>
                <w:color w:val="000000"/>
                <w:sz w:val="20"/>
                <w:szCs w:val="26"/>
              </w:rPr>
            </w:pPr>
            <w:r w:rsidRPr="00A03EDA">
              <w:rPr>
                <w:rFonts w:ascii="Arial" w:hAnsi="Arial"/>
                <w:b/>
                <w:color w:val="FF0000"/>
                <w:sz w:val="20"/>
                <w:szCs w:val="26"/>
              </w:rPr>
              <w:t>After School</w:t>
            </w:r>
          </w:p>
        </w:tc>
        <w:tc>
          <w:tcPr>
            <w:tcW w:w="1931" w:type="pct"/>
            <w:shd w:val="clear" w:color="auto" w:fill="auto"/>
            <w:vAlign w:val="center"/>
          </w:tcPr>
          <w:p w14:paraId="0BB5457C"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Sylvan Hills Middle School</w:t>
            </w:r>
          </w:p>
        </w:tc>
        <w:tc>
          <w:tcPr>
            <w:tcW w:w="1069" w:type="pct"/>
            <w:shd w:val="clear" w:color="auto" w:fill="auto"/>
            <w:vAlign w:val="center"/>
          </w:tcPr>
          <w:p w14:paraId="44376416"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Rick Kron</w:t>
            </w:r>
          </w:p>
        </w:tc>
        <w:tc>
          <w:tcPr>
            <w:tcW w:w="1101" w:type="pct"/>
            <w:shd w:val="clear" w:color="auto" w:fill="auto"/>
            <w:vAlign w:val="center"/>
          </w:tcPr>
          <w:p w14:paraId="1C07891E"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Pulaski County Special</w:t>
            </w:r>
          </w:p>
        </w:tc>
      </w:tr>
      <w:tr w:rsidR="00A03EDA" w:rsidRPr="00A03EDA" w14:paraId="17BD1D8F" w14:textId="77777777" w:rsidTr="00A03EDA">
        <w:trPr>
          <w:cantSplit/>
          <w:trHeight w:val="175"/>
          <w:jc w:val="center"/>
        </w:trPr>
        <w:tc>
          <w:tcPr>
            <w:tcW w:w="899" w:type="pct"/>
            <w:shd w:val="clear" w:color="auto" w:fill="auto"/>
            <w:vAlign w:val="center"/>
          </w:tcPr>
          <w:p w14:paraId="4BACD7CF" w14:textId="77777777" w:rsidR="00A03EDA" w:rsidRPr="00A03EDA" w:rsidRDefault="00A03EDA" w:rsidP="00A03EDA">
            <w:pPr>
              <w:tabs>
                <w:tab w:val="decimal" w:pos="1638"/>
                <w:tab w:val="right" w:pos="6084"/>
              </w:tabs>
              <w:spacing w:line="240" w:lineRule="auto"/>
              <w:rPr>
                <w:rFonts w:ascii="Arial" w:hAnsi="Arial"/>
                <w:i/>
                <w:color w:val="000000"/>
                <w:sz w:val="20"/>
                <w:szCs w:val="26"/>
              </w:rPr>
            </w:pPr>
          </w:p>
        </w:tc>
        <w:tc>
          <w:tcPr>
            <w:tcW w:w="1931" w:type="pct"/>
            <w:shd w:val="clear" w:color="auto" w:fill="auto"/>
            <w:vAlign w:val="center"/>
          </w:tcPr>
          <w:p w14:paraId="40DFEE20" w14:textId="77777777" w:rsidR="00A03EDA" w:rsidRPr="00A03EDA" w:rsidRDefault="00A03EDA" w:rsidP="00A03EDA">
            <w:pPr>
              <w:tabs>
                <w:tab w:val="decimal" w:pos="1638"/>
                <w:tab w:val="right" w:pos="6084"/>
              </w:tabs>
              <w:spacing w:line="240" w:lineRule="auto"/>
              <w:jc w:val="center"/>
              <w:rPr>
                <w:rFonts w:ascii="Arial" w:hAnsi="Arial"/>
                <w:i/>
                <w:color w:val="000000"/>
                <w:sz w:val="20"/>
                <w:szCs w:val="26"/>
              </w:rPr>
            </w:pPr>
          </w:p>
        </w:tc>
        <w:tc>
          <w:tcPr>
            <w:tcW w:w="1069" w:type="pct"/>
            <w:shd w:val="clear" w:color="auto" w:fill="auto"/>
            <w:vAlign w:val="center"/>
          </w:tcPr>
          <w:p w14:paraId="69BF17DE" w14:textId="77777777" w:rsidR="00A03EDA" w:rsidRPr="00A03EDA" w:rsidRDefault="00A03EDA" w:rsidP="00A03EDA">
            <w:pPr>
              <w:tabs>
                <w:tab w:val="decimal" w:pos="1638"/>
                <w:tab w:val="right" w:pos="6084"/>
              </w:tabs>
              <w:spacing w:line="240" w:lineRule="auto"/>
              <w:jc w:val="center"/>
              <w:rPr>
                <w:rFonts w:ascii="Arial" w:hAnsi="Arial"/>
                <w:i/>
                <w:color w:val="000000"/>
                <w:sz w:val="20"/>
                <w:szCs w:val="26"/>
              </w:rPr>
            </w:pPr>
          </w:p>
        </w:tc>
        <w:tc>
          <w:tcPr>
            <w:tcW w:w="1101" w:type="pct"/>
            <w:shd w:val="clear" w:color="auto" w:fill="auto"/>
            <w:vAlign w:val="center"/>
          </w:tcPr>
          <w:p w14:paraId="63037C1C" w14:textId="77777777" w:rsidR="00A03EDA" w:rsidRPr="00A03EDA" w:rsidRDefault="00A03EDA" w:rsidP="00A03EDA">
            <w:pPr>
              <w:tabs>
                <w:tab w:val="decimal" w:pos="1638"/>
                <w:tab w:val="right" w:pos="6084"/>
              </w:tabs>
              <w:spacing w:line="240" w:lineRule="auto"/>
              <w:jc w:val="center"/>
              <w:rPr>
                <w:rFonts w:ascii="Arial" w:hAnsi="Arial"/>
                <w:i/>
                <w:color w:val="000000"/>
                <w:sz w:val="20"/>
                <w:szCs w:val="26"/>
              </w:rPr>
            </w:pPr>
          </w:p>
        </w:tc>
      </w:tr>
      <w:tr w:rsidR="00A03EDA" w:rsidRPr="00A03EDA" w14:paraId="4ABC5F9A" w14:textId="77777777" w:rsidTr="00A03EDA">
        <w:trPr>
          <w:cantSplit/>
          <w:trHeight w:hRule="exact" w:val="141"/>
          <w:jc w:val="center"/>
        </w:trPr>
        <w:tc>
          <w:tcPr>
            <w:tcW w:w="899" w:type="pct"/>
            <w:shd w:val="clear" w:color="auto" w:fill="auto"/>
            <w:vAlign w:val="center"/>
          </w:tcPr>
          <w:p w14:paraId="4D23B331" w14:textId="77777777" w:rsidR="00A03EDA" w:rsidRPr="00A03EDA" w:rsidRDefault="00A03EDA" w:rsidP="00A03EDA">
            <w:pPr>
              <w:tabs>
                <w:tab w:val="decimal" w:pos="1638"/>
                <w:tab w:val="right" w:pos="6084"/>
              </w:tabs>
              <w:spacing w:line="240" w:lineRule="auto"/>
              <w:jc w:val="both"/>
              <w:rPr>
                <w:rFonts w:ascii="Arial" w:hAnsi="Arial"/>
                <w:i/>
                <w:color w:val="000000"/>
                <w:sz w:val="20"/>
                <w:szCs w:val="26"/>
              </w:rPr>
            </w:pPr>
          </w:p>
        </w:tc>
        <w:tc>
          <w:tcPr>
            <w:tcW w:w="1931" w:type="pct"/>
            <w:shd w:val="clear" w:color="auto" w:fill="auto"/>
            <w:vAlign w:val="center"/>
          </w:tcPr>
          <w:p w14:paraId="6D9E3A23" w14:textId="77777777" w:rsidR="00A03EDA" w:rsidRPr="00A03EDA" w:rsidRDefault="00A03EDA" w:rsidP="00A03EDA">
            <w:pPr>
              <w:tabs>
                <w:tab w:val="decimal" w:pos="1638"/>
                <w:tab w:val="right" w:pos="6084"/>
              </w:tabs>
              <w:spacing w:line="240" w:lineRule="auto"/>
              <w:jc w:val="center"/>
              <w:rPr>
                <w:rFonts w:ascii="Arial" w:hAnsi="Arial"/>
                <w:i/>
                <w:color w:val="000000"/>
                <w:sz w:val="20"/>
                <w:szCs w:val="26"/>
              </w:rPr>
            </w:pPr>
          </w:p>
        </w:tc>
        <w:tc>
          <w:tcPr>
            <w:tcW w:w="2170" w:type="pct"/>
            <w:gridSpan w:val="2"/>
            <w:shd w:val="clear" w:color="auto" w:fill="auto"/>
            <w:vAlign w:val="center"/>
          </w:tcPr>
          <w:p w14:paraId="6A293AA9" w14:textId="77777777" w:rsidR="00A03EDA" w:rsidRPr="00A03EDA" w:rsidRDefault="00A03EDA" w:rsidP="00A03EDA">
            <w:pPr>
              <w:tabs>
                <w:tab w:val="decimal" w:pos="1638"/>
                <w:tab w:val="right" w:pos="6084"/>
              </w:tabs>
              <w:spacing w:line="240" w:lineRule="auto"/>
              <w:jc w:val="center"/>
              <w:rPr>
                <w:rFonts w:ascii="Arial" w:hAnsi="Arial"/>
                <w:i/>
                <w:color w:val="000000"/>
                <w:sz w:val="20"/>
                <w:szCs w:val="26"/>
              </w:rPr>
            </w:pPr>
          </w:p>
        </w:tc>
      </w:tr>
      <w:tr w:rsidR="00A03EDA" w:rsidRPr="00A03EDA" w14:paraId="2F6B7723" w14:textId="77777777" w:rsidTr="00A03EDA">
        <w:trPr>
          <w:cantSplit/>
          <w:trHeight w:val="350"/>
          <w:jc w:val="center"/>
        </w:trPr>
        <w:tc>
          <w:tcPr>
            <w:tcW w:w="899" w:type="pct"/>
            <w:shd w:val="clear" w:color="auto" w:fill="auto"/>
            <w:vAlign w:val="center"/>
          </w:tcPr>
          <w:p w14:paraId="37AC7A9A" w14:textId="451EDF32" w:rsidR="00A03EDA" w:rsidRPr="00A03EDA" w:rsidRDefault="00A03EDA" w:rsidP="00A03EDA">
            <w:pPr>
              <w:tabs>
                <w:tab w:val="decimal" w:pos="1638"/>
                <w:tab w:val="right" w:pos="6084"/>
              </w:tabs>
              <w:spacing w:line="240" w:lineRule="auto"/>
              <w:rPr>
                <w:rFonts w:ascii="Arial" w:hAnsi="Arial"/>
                <w:b/>
                <w:bCs/>
                <w:i/>
                <w:color w:val="FF0000"/>
                <w:sz w:val="20"/>
                <w:szCs w:val="26"/>
              </w:rPr>
            </w:pPr>
            <w:r w:rsidRPr="00A03EDA">
              <w:rPr>
                <w:rFonts w:ascii="Arial" w:hAnsi="Arial"/>
                <w:b/>
                <w:bCs/>
                <w:color w:val="FF0000"/>
                <w:sz w:val="20"/>
                <w:szCs w:val="26"/>
              </w:rPr>
              <w:t>1</w:t>
            </w:r>
            <w:r w:rsidRPr="00A03EDA">
              <w:rPr>
                <w:rFonts w:ascii="Arial" w:hAnsi="Arial"/>
                <w:b/>
                <w:bCs/>
                <w:color w:val="FF0000"/>
                <w:sz w:val="20"/>
                <w:szCs w:val="26"/>
                <w:vertAlign w:val="superscript"/>
              </w:rPr>
              <w:t>st</w:t>
            </w:r>
            <w:r w:rsidR="007746E6">
              <w:rPr>
                <w:rFonts w:ascii="Arial" w:hAnsi="Arial"/>
                <w:b/>
                <w:bCs/>
                <w:color w:val="FF0000"/>
                <w:sz w:val="20"/>
                <w:szCs w:val="26"/>
                <w:vertAlign w:val="superscript"/>
              </w:rPr>
              <w:t xml:space="preserve"> </w:t>
            </w:r>
            <w:r w:rsidRPr="00A03EDA">
              <w:rPr>
                <w:rFonts w:ascii="Arial" w:hAnsi="Arial"/>
                <w:b/>
                <w:bCs/>
                <w:color w:val="FF0000"/>
                <w:sz w:val="20"/>
                <w:szCs w:val="26"/>
              </w:rPr>
              <w:t>Place State Winner</w:t>
            </w:r>
            <w:r w:rsidR="00BC6771">
              <w:rPr>
                <w:rFonts w:ascii="Arial" w:hAnsi="Arial"/>
                <w:b/>
                <w:bCs/>
                <w:color w:val="FF0000"/>
                <w:sz w:val="20"/>
                <w:szCs w:val="26"/>
              </w:rPr>
              <w:t xml:space="preserve"> Overall</w:t>
            </w:r>
          </w:p>
        </w:tc>
        <w:tc>
          <w:tcPr>
            <w:tcW w:w="1931" w:type="pct"/>
            <w:shd w:val="clear" w:color="auto" w:fill="auto"/>
            <w:vAlign w:val="center"/>
          </w:tcPr>
          <w:p w14:paraId="6EE82FBF"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The Academies at Jonesboro High School</w:t>
            </w:r>
          </w:p>
        </w:tc>
        <w:tc>
          <w:tcPr>
            <w:tcW w:w="2170" w:type="pct"/>
            <w:gridSpan w:val="2"/>
            <w:shd w:val="clear" w:color="auto" w:fill="auto"/>
            <w:vAlign w:val="center"/>
          </w:tcPr>
          <w:p w14:paraId="5C7CAF5E"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 xml:space="preserve">Allyson </w:t>
            </w:r>
            <w:proofErr w:type="spellStart"/>
            <w:r w:rsidRPr="00A03EDA">
              <w:rPr>
                <w:rFonts w:ascii="Arial" w:hAnsi="Arial"/>
                <w:color w:val="000000"/>
                <w:sz w:val="20"/>
              </w:rPr>
              <w:t>Goodin</w:t>
            </w:r>
            <w:proofErr w:type="spellEnd"/>
          </w:p>
          <w:p w14:paraId="36608217"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$167,623.89</w:t>
            </w:r>
          </w:p>
        </w:tc>
      </w:tr>
      <w:tr w:rsidR="00A03EDA" w:rsidRPr="00A03EDA" w14:paraId="4A2840F8" w14:textId="77777777" w:rsidTr="00A03EDA">
        <w:trPr>
          <w:cantSplit/>
          <w:trHeight w:val="238"/>
          <w:jc w:val="center"/>
        </w:trPr>
        <w:tc>
          <w:tcPr>
            <w:tcW w:w="899" w:type="pct"/>
            <w:tcBorders>
              <w:bottom w:val="single" w:sz="4" w:space="0" w:color="auto"/>
            </w:tcBorders>
            <w:shd w:val="clear" w:color="auto" w:fill="auto"/>
            <w:vAlign w:val="center"/>
          </w:tcPr>
          <w:p w14:paraId="48C637D5" w14:textId="77777777" w:rsidR="00A03EDA" w:rsidRPr="00A03EDA" w:rsidRDefault="00A03EDA" w:rsidP="00A03EDA">
            <w:pPr>
              <w:tabs>
                <w:tab w:val="decimal" w:pos="1638"/>
                <w:tab w:val="right" w:pos="6084"/>
              </w:tabs>
              <w:spacing w:line="240" w:lineRule="auto"/>
              <w:jc w:val="both"/>
              <w:rPr>
                <w:rFonts w:ascii="Arial" w:hAnsi="Arial"/>
                <w:i/>
                <w:color w:val="FF0000"/>
                <w:sz w:val="20"/>
                <w:szCs w:val="26"/>
              </w:rPr>
            </w:pPr>
            <w:r w:rsidRPr="00A03EDA">
              <w:rPr>
                <w:rFonts w:ascii="Arial" w:hAnsi="Arial"/>
                <w:b/>
                <w:bCs/>
                <w:color w:val="FF0000"/>
                <w:sz w:val="20"/>
                <w:szCs w:val="26"/>
              </w:rPr>
              <w:t>Teacher Division</w:t>
            </w:r>
          </w:p>
        </w:tc>
        <w:tc>
          <w:tcPr>
            <w:tcW w:w="1931" w:type="pct"/>
            <w:tcBorders>
              <w:bottom w:val="single" w:sz="4" w:space="0" w:color="auto"/>
            </w:tcBorders>
            <w:shd w:val="clear" w:color="auto" w:fill="auto"/>
            <w:vAlign w:val="center"/>
          </w:tcPr>
          <w:p w14:paraId="7758B01B"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Graham Goodloe</w:t>
            </w:r>
          </w:p>
        </w:tc>
        <w:tc>
          <w:tcPr>
            <w:tcW w:w="2170" w:type="pct"/>
            <w:gridSpan w:val="2"/>
            <w:tcBorders>
              <w:bottom w:val="single" w:sz="4" w:space="0" w:color="auto"/>
            </w:tcBorders>
            <w:shd w:val="clear" w:color="auto" w:fill="auto"/>
            <w:vAlign w:val="center"/>
          </w:tcPr>
          <w:p w14:paraId="2068F1D3"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Little Rock School District</w:t>
            </w:r>
          </w:p>
          <w:p w14:paraId="7511E26C" w14:textId="77777777" w:rsidR="00A03EDA" w:rsidRPr="00A03EDA" w:rsidRDefault="00A03EDA" w:rsidP="00A03EDA">
            <w:pPr>
              <w:tabs>
                <w:tab w:val="decimal" w:pos="1638"/>
                <w:tab w:val="right" w:pos="6084"/>
              </w:tabs>
              <w:spacing w:line="240" w:lineRule="auto"/>
              <w:jc w:val="center"/>
              <w:rPr>
                <w:rFonts w:ascii="Arial" w:hAnsi="Arial"/>
                <w:i/>
                <w:color w:val="000000"/>
                <w:sz w:val="20"/>
              </w:rPr>
            </w:pPr>
            <w:r w:rsidRPr="00A03EDA">
              <w:rPr>
                <w:rFonts w:ascii="Arial" w:hAnsi="Arial"/>
                <w:color w:val="000000"/>
                <w:sz w:val="20"/>
              </w:rPr>
              <w:t>$174,759.38</w:t>
            </w:r>
          </w:p>
        </w:tc>
      </w:tr>
      <w:tr w:rsidR="00A03EDA" w:rsidRPr="00A03EDA" w14:paraId="605DE2D8" w14:textId="77777777" w:rsidTr="00B10B60">
        <w:trPr>
          <w:cantSplit/>
          <w:trHeight w:val="152"/>
          <w:jc w:val="center"/>
        </w:trPr>
        <w:tc>
          <w:tcPr>
            <w:tcW w:w="899" w:type="pct"/>
            <w:shd w:val="clear" w:color="auto" w:fill="auto"/>
            <w:vAlign w:val="center"/>
          </w:tcPr>
          <w:p w14:paraId="05514E20" w14:textId="77777777" w:rsidR="00A03EDA" w:rsidRPr="00B10B60" w:rsidRDefault="00A03EDA" w:rsidP="00A03EDA">
            <w:pPr>
              <w:tabs>
                <w:tab w:val="decimal" w:pos="1638"/>
                <w:tab w:val="right" w:pos="6084"/>
              </w:tabs>
              <w:spacing w:line="240" w:lineRule="auto"/>
              <w:jc w:val="both"/>
              <w:rPr>
                <w:rFonts w:ascii="Arial" w:hAnsi="Arial"/>
                <w:b/>
                <w:bCs/>
                <w:iCs/>
                <w:color w:val="FF0000"/>
                <w:sz w:val="20"/>
                <w:szCs w:val="26"/>
              </w:rPr>
            </w:pPr>
          </w:p>
        </w:tc>
        <w:tc>
          <w:tcPr>
            <w:tcW w:w="1931" w:type="pct"/>
            <w:shd w:val="clear" w:color="auto" w:fill="auto"/>
            <w:vAlign w:val="center"/>
          </w:tcPr>
          <w:p w14:paraId="1B2EE7E9" w14:textId="77777777" w:rsidR="00A03EDA" w:rsidRPr="00B10B60" w:rsidRDefault="00A03EDA" w:rsidP="00A03EDA">
            <w:pPr>
              <w:tabs>
                <w:tab w:val="decimal" w:pos="1638"/>
                <w:tab w:val="right" w:pos="6084"/>
              </w:tabs>
              <w:spacing w:line="240" w:lineRule="auto"/>
              <w:jc w:val="center"/>
              <w:rPr>
                <w:rFonts w:ascii="Arial" w:hAnsi="Arial"/>
                <w:iCs/>
                <w:color w:val="000000"/>
                <w:sz w:val="20"/>
              </w:rPr>
            </w:pPr>
          </w:p>
        </w:tc>
        <w:tc>
          <w:tcPr>
            <w:tcW w:w="2170" w:type="pct"/>
            <w:gridSpan w:val="2"/>
            <w:shd w:val="clear" w:color="auto" w:fill="auto"/>
            <w:vAlign w:val="center"/>
          </w:tcPr>
          <w:p w14:paraId="718397A7" w14:textId="77777777" w:rsidR="00A03EDA" w:rsidRPr="00B10B60" w:rsidRDefault="00A03EDA" w:rsidP="00A03EDA">
            <w:pPr>
              <w:tabs>
                <w:tab w:val="decimal" w:pos="1638"/>
                <w:tab w:val="right" w:pos="6084"/>
              </w:tabs>
              <w:spacing w:line="240" w:lineRule="auto"/>
              <w:jc w:val="center"/>
              <w:rPr>
                <w:rFonts w:ascii="Arial" w:hAnsi="Arial"/>
                <w:iCs/>
                <w:color w:val="000000"/>
                <w:sz w:val="20"/>
              </w:rPr>
            </w:pPr>
          </w:p>
        </w:tc>
      </w:tr>
      <w:tr w:rsidR="00B10B60" w:rsidRPr="00A03EDA" w14:paraId="7CCD7729" w14:textId="77777777" w:rsidTr="00B10B60">
        <w:trPr>
          <w:cantSplit/>
          <w:trHeight w:val="152"/>
          <w:jc w:val="center"/>
        </w:trPr>
        <w:tc>
          <w:tcPr>
            <w:tcW w:w="5000" w:type="pct"/>
            <w:gridSpan w:val="4"/>
            <w:shd w:val="clear" w:color="auto" w:fill="auto"/>
            <w:vAlign w:val="center"/>
          </w:tcPr>
          <w:p w14:paraId="32623664" w14:textId="3B51196E" w:rsidR="00B10B60" w:rsidRPr="00706842" w:rsidRDefault="007746E6" w:rsidP="00A03EDA">
            <w:pPr>
              <w:tabs>
                <w:tab w:val="decimal" w:pos="1638"/>
                <w:tab w:val="right" w:pos="6084"/>
              </w:tabs>
              <w:spacing w:line="240" w:lineRule="auto"/>
              <w:jc w:val="center"/>
              <w:rPr>
                <w:rFonts w:ascii="Arial" w:hAnsi="Arial"/>
                <w:b/>
                <w:bCs/>
                <w:iCs/>
                <w:color w:val="000000"/>
                <w:sz w:val="22"/>
                <w:szCs w:val="24"/>
              </w:rPr>
            </w:pPr>
            <w:r w:rsidRPr="00706842">
              <w:rPr>
                <w:rFonts w:ascii="Arial" w:hAnsi="Arial"/>
                <w:b/>
                <w:bCs/>
                <w:iCs/>
                <w:color w:val="000000"/>
                <w:sz w:val="22"/>
                <w:szCs w:val="24"/>
              </w:rPr>
              <w:t xml:space="preserve">2023 Arkansas Personal Finance Challenge </w:t>
            </w:r>
          </w:p>
        </w:tc>
      </w:tr>
      <w:tr w:rsidR="00B10B60" w:rsidRPr="00A03EDA" w14:paraId="365ECD37" w14:textId="77777777" w:rsidTr="00B10B60">
        <w:trPr>
          <w:cantSplit/>
          <w:trHeight w:val="152"/>
          <w:jc w:val="center"/>
        </w:trPr>
        <w:tc>
          <w:tcPr>
            <w:tcW w:w="899" w:type="pct"/>
            <w:shd w:val="clear" w:color="auto" w:fill="auto"/>
            <w:vAlign w:val="center"/>
          </w:tcPr>
          <w:p w14:paraId="7161621E" w14:textId="4075F14A" w:rsidR="00B10B60" w:rsidRPr="00B10B60" w:rsidRDefault="007746E6" w:rsidP="00A03EDA">
            <w:pPr>
              <w:tabs>
                <w:tab w:val="decimal" w:pos="1638"/>
                <w:tab w:val="right" w:pos="6084"/>
              </w:tabs>
              <w:spacing w:line="240" w:lineRule="auto"/>
              <w:jc w:val="both"/>
              <w:rPr>
                <w:rFonts w:ascii="Arial" w:hAnsi="Arial"/>
                <w:b/>
                <w:bCs/>
                <w:iCs/>
                <w:color w:val="FF0000"/>
                <w:sz w:val="20"/>
                <w:szCs w:val="26"/>
              </w:rPr>
            </w:pPr>
            <w:r w:rsidRPr="00A03EDA">
              <w:rPr>
                <w:rFonts w:ascii="Arial" w:hAnsi="Arial"/>
                <w:b/>
                <w:bCs/>
                <w:color w:val="FF0000"/>
                <w:sz w:val="20"/>
                <w:szCs w:val="26"/>
              </w:rPr>
              <w:t>1</w:t>
            </w:r>
            <w:r w:rsidRPr="00A03EDA">
              <w:rPr>
                <w:rFonts w:ascii="Arial" w:hAnsi="Arial"/>
                <w:b/>
                <w:bCs/>
                <w:color w:val="FF0000"/>
                <w:sz w:val="20"/>
                <w:szCs w:val="26"/>
                <w:vertAlign w:val="superscript"/>
              </w:rPr>
              <w:t>st</w:t>
            </w:r>
            <w:r>
              <w:rPr>
                <w:rFonts w:ascii="Arial" w:hAnsi="Arial"/>
                <w:b/>
                <w:bCs/>
                <w:color w:val="FF0000"/>
                <w:sz w:val="20"/>
                <w:szCs w:val="26"/>
                <w:vertAlign w:val="superscript"/>
              </w:rPr>
              <w:t xml:space="preserve"> </w:t>
            </w:r>
            <w:r w:rsidRPr="00A03EDA">
              <w:rPr>
                <w:rFonts w:ascii="Arial" w:hAnsi="Arial"/>
                <w:b/>
                <w:bCs/>
                <w:color w:val="FF0000"/>
                <w:sz w:val="20"/>
                <w:szCs w:val="26"/>
              </w:rPr>
              <w:t>Place Winner</w:t>
            </w:r>
          </w:p>
        </w:tc>
        <w:tc>
          <w:tcPr>
            <w:tcW w:w="1931" w:type="pct"/>
            <w:shd w:val="clear" w:color="auto" w:fill="auto"/>
            <w:vAlign w:val="center"/>
          </w:tcPr>
          <w:p w14:paraId="3FFE0D6A" w14:textId="3DD2B6D4" w:rsidR="00B10B60" w:rsidRPr="00B10B60" w:rsidRDefault="00D668AE" w:rsidP="00A03EDA">
            <w:pPr>
              <w:tabs>
                <w:tab w:val="decimal" w:pos="1638"/>
                <w:tab w:val="right" w:pos="6084"/>
              </w:tabs>
              <w:spacing w:line="240" w:lineRule="auto"/>
              <w:jc w:val="center"/>
              <w:rPr>
                <w:rFonts w:ascii="Arial" w:hAnsi="Arial"/>
                <w:iCs/>
                <w:color w:val="000000"/>
                <w:sz w:val="20"/>
              </w:rPr>
            </w:pPr>
            <w:r>
              <w:rPr>
                <w:rFonts w:ascii="Arial" w:hAnsi="Arial"/>
                <w:iCs/>
                <w:color w:val="000000"/>
                <w:sz w:val="20"/>
              </w:rPr>
              <w:t>Arkansas School for Mathematics, Sciences and the Arts</w:t>
            </w:r>
          </w:p>
        </w:tc>
        <w:tc>
          <w:tcPr>
            <w:tcW w:w="2170" w:type="pct"/>
            <w:gridSpan w:val="2"/>
            <w:shd w:val="clear" w:color="auto" w:fill="auto"/>
            <w:vAlign w:val="center"/>
          </w:tcPr>
          <w:p w14:paraId="1055605F" w14:textId="0E3A0DB0" w:rsidR="00B10B60" w:rsidRPr="00B10B60" w:rsidRDefault="00B03186" w:rsidP="00A03EDA">
            <w:pPr>
              <w:tabs>
                <w:tab w:val="decimal" w:pos="1638"/>
                <w:tab w:val="right" w:pos="6084"/>
              </w:tabs>
              <w:spacing w:line="240" w:lineRule="auto"/>
              <w:jc w:val="center"/>
              <w:rPr>
                <w:rFonts w:ascii="Arial" w:hAnsi="Arial"/>
                <w:iCs/>
                <w:color w:val="000000"/>
                <w:sz w:val="20"/>
              </w:rPr>
            </w:pPr>
            <w:r>
              <w:rPr>
                <w:rFonts w:ascii="Arial" w:hAnsi="Arial"/>
                <w:iCs/>
                <w:color w:val="000000"/>
                <w:sz w:val="20"/>
              </w:rPr>
              <w:t>Advisor: Carl Frank</w:t>
            </w:r>
          </w:p>
        </w:tc>
      </w:tr>
      <w:tr w:rsidR="00B10B60" w:rsidRPr="00A03EDA" w14:paraId="53CEC565" w14:textId="77777777" w:rsidTr="00B03186">
        <w:trPr>
          <w:cantSplit/>
          <w:trHeight w:val="152"/>
          <w:jc w:val="center"/>
        </w:trPr>
        <w:tc>
          <w:tcPr>
            <w:tcW w:w="899" w:type="pct"/>
            <w:shd w:val="clear" w:color="auto" w:fill="auto"/>
            <w:vAlign w:val="center"/>
          </w:tcPr>
          <w:p w14:paraId="628CEC4F" w14:textId="77777777" w:rsidR="00B10B60" w:rsidRPr="00B10B60" w:rsidRDefault="00B10B60" w:rsidP="00A03EDA">
            <w:pPr>
              <w:tabs>
                <w:tab w:val="decimal" w:pos="1638"/>
                <w:tab w:val="right" w:pos="6084"/>
              </w:tabs>
              <w:spacing w:line="240" w:lineRule="auto"/>
              <w:jc w:val="both"/>
              <w:rPr>
                <w:rFonts w:ascii="Arial" w:hAnsi="Arial"/>
                <w:b/>
                <w:bCs/>
                <w:iCs/>
                <w:color w:val="FF0000"/>
                <w:sz w:val="20"/>
                <w:szCs w:val="26"/>
              </w:rPr>
            </w:pPr>
          </w:p>
        </w:tc>
        <w:tc>
          <w:tcPr>
            <w:tcW w:w="1931" w:type="pct"/>
            <w:shd w:val="clear" w:color="auto" w:fill="auto"/>
            <w:vAlign w:val="center"/>
          </w:tcPr>
          <w:p w14:paraId="53528676" w14:textId="77777777" w:rsidR="00B10B60" w:rsidRPr="00B10B60" w:rsidRDefault="00B10B60" w:rsidP="00A03EDA">
            <w:pPr>
              <w:tabs>
                <w:tab w:val="decimal" w:pos="1638"/>
                <w:tab w:val="right" w:pos="6084"/>
              </w:tabs>
              <w:spacing w:line="240" w:lineRule="auto"/>
              <w:jc w:val="center"/>
              <w:rPr>
                <w:rFonts w:ascii="Arial" w:hAnsi="Arial"/>
                <w:iCs/>
                <w:color w:val="000000"/>
                <w:sz w:val="20"/>
              </w:rPr>
            </w:pPr>
          </w:p>
        </w:tc>
        <w:tc>
          <w:tcPr>
            <w:tcW w:w="2170" w:type="pct"/>
            <w:gridSpan w:val="2"/>
            <w:shd w:val="clear" w:color="auto" w:fill="auto"/>
            <w:vAlign w:val="center"/>
          </w:tcPr>
          <w:p w14:paraId="1FFD4F0F" w14:textId="77777777" w:rsidR="00B10B60" w:rsidRPr="00B10B60" w:rsidRDefault="00B10B60" w:rsidP="00A03EDA">
            <w:pPr>
              <w:tabs>
                <w:tab w:val="decimal" w:pos="1638"/>
                <w:tab w:val="right" w:pos="6084"/>
              </w:tabs>
              <w:spacing w:line="240" w:lineRule="auto"/>
              <w:jc w:val="center"/>
              <w:rPr>
                <w:rFonts w:ascii="Arial" w:hAnsi="Arial"/>
                <w:iCs/>
                <w:color w:val="000000"/>
                <w:sz w:val="20"/>
              </w:rPr>
            </w:pPr>
          </w:p>
        </w:tc>
      </w:tr>
      <w:tr w:rsidR="00B03186" w:rsidRPr="00A03EDA" w14:paraId="571FACCC" w14:textId="77777777" w:rsidTr="00B03186">
        <w:trPr>
          <w:cantSplit/>
          <w:trHeight w:val="152"/>
          <w:jc w:val="center"/>
        </w:trPr>
        <w:tc>
          <w:tcPr>
            <w:tcW w:w="5000" w:type="pct"/>
            <w:gridSpan w:val="4"/>
            <w:shd w:val="clear" w:color="auto" w:fill="auto"/>
            <w:vAlign w:val="center"/>
          </w:tcPr>
          <w:p w14:paraId="4EB028F2" w14:textId="6C0E2550" w:rsidR="00B03186" w:rsidRPr="00706842" w:rsidRDefault="00B03186" w:rsidP="00A03EDA">
            <w:pPr>
              <w:tabs>
                <w:tab w:val="decimal" w:pos="1638"/>
                <w:tab w:val="right" w:pos="6084"/>
              </w:tabs>
              <w:spacing w:line="240" w:lineRule="auto"/>
              <w:jc w:val="center"/>
              <w:rPr>
                <w:rFonts w:ascii="Arial" w:hAnsi="Arial"/>
                <w:b/>
                <w:bCs/>
                <w:iCs/>
                <w:color w:val="000000"/>
                <w:sz w:val="22"/>
                <w:szCs w:val="24"/>
              </w:rPr>
            </w:pPr>
            <w:r w:rsidRPr="00706842">
              <w:rPr>
                <w:rFonts w:ascii="Arial" w:hAnsi="Arial"/>
                <w:b/>
                <w:bCs/>
                <w:iCs/>
                <w:color w:val="000000"/>
                <w:sz w:val="22"/>
                <w:szCs w:val="24"/>
              </w:rPr>
              <w:t>2023 Arkansas Economics Challenge</w:t>
            </w:r>
          </w:p>
        </w:tc>
      </w:tr>
      <w:tr w:rsidR="00B03186" w:rsidRPr="00A03EDA" w14:paraId="1C8D3CD3" w14:textId="77777777" w:rsidTr="00B03186">
        <w:trPr>
          <w:cantSplit/>
          <w:trHeight w:val="152"/>
          <w:jc w:val="center"/>
        </w:trPr>
        <w:tc>
          <w:tcPr>
            <w:tcW w:w="899" w:type="pct"/>
            <w:shd w:val="clear" w:color="auto" w:fill="auto"/>
            <w:vAlign w:val="center"/>
          </w:tcPr>
          <w:p w14:paraId="14EF2337" w14:textId="77777777" w:rsidR="008C5F75" w:rsidRDefault="00B03186" w:rsidP="00D049AA">
            <w:pPr>
              <w:tabs>
                <w:tab w:val="decimal" w:pos="1638"/>
                <w:tab w:val="right" w:pos="6084"/>
              </w:tabs>
              <w:spacing w:after="120" w:line="240" w:lineRule="auto"/>
              <w:jc w:val="both"/>
              <w:rPr>
                <w:rFonts w:ascii="Arial" w:hAnsi="Arial"/>
                <w:b/>
                <w:bCs/>
                <w:color w:val="FF0000"/>
                <w:sz w:val="20"/>
                <w:szCs w:val="26"/>
              </w:rPr>
            </w:pPr>
            <w:r w:rsidRPr="00A03EDA">
              <w:rPr>
                <w:rFonts w:ascii="Arial" w:hAnsi="Arial"/>
                <w:b/>
                <w:bCs/>
                <w:color w:val="FF0000"/>
                <w:sz w:val="20"/>
                <w:szCs w:val="26"/>
              </w:rPr>
              <w:t>1</w:t>
            </w:r>
            <w:r w:rsidRPr="00A03EDA">
              <w:rPr>
                <w:rFonts w:ascii="Arial" w:hAnsi="Arial"/>
                <w:b/>
                <w:bCs/>
                <w:color w:val="FF0000"/>
                <w:sz w:val="20"/>
                <w:szCs w:val="26"/>
                <w:vertAlign w:val="superscript"/>
              </w:rPr>
              <w:t>st</w:t>
            </w:r>
            <w:r>
              <w:rPr>
                <w:rFonts w:ascii="Arial" w:hAnsi="Arial"/>
                <w:b/>
                <w:bCs/>
                <w:color w:val="FF0000"/>
                <w:sz w:val="20"/>
                <w:szCs w:val="26"/>
                <w:vertAlign w:val="superscript"/>
              </w:rPr>
              <w:t xml:space="preserve"> </w:t>
            </w:r>
            <w:r w:rsidRPr="00A03EDA">
              <w:rPr>
                <w:rFonts w:ascii="Arial" w:hAnsi="Arial"/>
                <w:b/>
                <w:bCs/>
                <w:color w:val="FF0000"/>
                <w:sz w:val="20"/>
                <w:szCs w:val="26"/>
              </w:rPr>
              <w:t>Place Winner</w:t>
            </w:r>
          </w:p>
          <w:p w14:paraId="7534E2A0" w14:textId="1FA19573" w:rsidR="00B03186" w:rsidRPr="00B10B60" w:rsidRDefault="008C5F75" w:rsidP="00D049AA">
            <w:pPr>
              <w:tabs>
                <w:tab w:val="decimal" w:pos="1638"/>
                <w:tab w:val="right" w:pos="6084"/>
              </w:tabs>
              <w:spacing w:after="120" w:line="240" w:lineRule="auto"/>
              <w:rPr>
                <w:rFonts w:ascii="Arial" w:hAnsi="Arial"/>
                <w:b/>
                <w:bCs/>
                <w:iCs/>
                <w:color w:val="FF0000"/>
                <w:sz w:val="20"/>
                <w:szCs w:val="26"/>
              </w:rPr>
            </w:pPr>
            <w:r>
              <w:rPr>
                <w:rFonts w:ascii="Arial" w:hAnsi="Arial"/>
                <w:b/>
                <w:bCs/>
                <w:color w:val="FF0000"/>
                <w:sz w:val="20"/>
                <w:szCs w:val="26"/>
              </w:rPr>
              <w:t>Adam Smith Division</w:t>
            </w:r>
          </w:p>
        </w:tc>
        <w:tc>
          <w:tcPr>
            <w:tcW w:w="1931" w:type="pct"/>
            <w:shd w:val="clear" w:color="auto" w:fill="auto"/>
            <w:vAlign w:val="center"/>
          </w:tcPr>
          <w:p w14:paraId="08E71023" w14:textId="02D26312" w:rsidR="00B03186" w:rsidRPr="00B10B60" w:rsidRDefault="006F5572" w:rsidP="00D049AA">
            <w:pPr>
              <w:tabs>
                <w:tab w:val="decimal" w:pos="1638"/>
                <w:tab w:val="right" w:pos="6084"/>
              </w:tabs>
              <w:spacing w:after="120" w:line="240" w:lineRule="auto"/>
              <w:jc w:val="center"/>
              <w:rPr>
                <w:rFonts w:ascii="Arial" w:hAnsi="Arial"/>
                <w:iCs/>
                <w:color w:val="000000"/>
                <w:sz w:val="20"/>
              </w:rPr>
            </w:pPr>
            <w:r>
              <w:rPr>
                <w:rFonts w:ascii="Arial" w:hAnsi="Arial"/>
                <w:iCs/>
                <w:color w:val="000000"/>
                <w:sz w:val="20"/>
              </w:rPr>
              <w:t>Haas Hall Academy</w:t>
            </w:r>
          </w:p>
        </w:tc>
        <w:tc>
          <w:tcPr>
            <w:tcW w:w="2170" w:type="pct"/>
            <w:gridSpan w:val="2"/>
            <w:shd w:val="clear" w:color="auto" w:fill="auto"/>
            <w:vAlign w:val="center"/>
          </w:tcPr>
          <w:p w14:paraId="2362B382" w14:textId="312B1932" w:rsidR="00B03186" w:rsidRPr="00B10B60" w:rsidRDefault="006F5572" w:rsidP="00D049AA">
            <w:pPr>
              <w:tabs>
                <w:tab w:val="decimal" w:pos="1638"/>
                <w:tab w:val="right" w:pos="6084"/>
              </w:tabs>
              <w:spacing w:after="120" w:line="240" w:lineRule="auto"/>
              <w:jc w:val="center"/>
              <w:rPr>
                <w:rFonts w:ascii="Arial" w:hAnsi="Arial"/>
                <w:iCs/>
                <w:color w:val="000000"/>
                <w:sz w:val="20"/>
              </w:rPr>
            </w:pPr>
            <w:r>
              <w:rPr>
                <w:rFonts w:ascii="Arial" w:hAnsi="Arial"/>
                <w:iCs/>
                <w:color w:val="000000"/>
                <w:sz w:val="20"/>
              </w:rPr>
              <w:t xml:space="preserve">Advisor: </w:t>
            </w:r>
            <w:r w:rsidR="00C97B6D">
              <w:rPr>
                <w:rFonts w:ascii="Arial" w:hAnsi="Arial"/>
                <w:iCs/>
                <w:color w:val="000000"/>
                <w:sz w:val="20"/>
              </w:rPr>
              <w:t xml:space="preserve">Rebecca </w:t>
            </w:r>
            <w:proofErr w:type="spellStart"/>
            <w:r w:rsidR="00C97B6D">
              <w:rPr>
                <w:rFonts w:ascii="Arial" w:hAnsi="Arial"/>
                <w:iCs/>
                <w:color w:val="000000"/>
                <w:sz w:val="20"/>
              </w:rPr>
              <w:t>Luebker</w:t>
            </w:r>
            <w:proofErr w:type="spellEnd"/>
          </w:p>
        </w:tc>
      </w:tr>
      <w:tr w:rsidR="00C97B6D" w:rsidRPr="00A03EDA" w14:paraId="5C4987FA" w14:textId="77777777" w:rsidTr="00C97B6D">
        <w:trPr>
          <w:cantSplit/>
          <w:trHeight w:val="152"/>
          <w:jc w:val="center"/>
        </w:trPr>
        <w:tc>
          <w:tcPr>
            <w:tcW w:w="899" w:type="pct"/>
            <w:shd w:val="clear" w:color="auto" w:fill="auto"/>
            <w:vAlign w:val="center"/>
          </w:tcPr>
          <w:p w14:paraId="259DF340" w14:textId="77777777" w:rsidR="00C97B6D" w:rsidRDefault="00C97B6D" w:rsidP="00D049AA">
            <w:pPr>
              <w:tabs>
                <w:tab w:val="decimal" w:pos="1638"/>
                <w:tab w:val="right" w:pos="6084"/>
              </w:tabs>
              <w:spacing w:after="120" w:line="240" w:lineRule="auto"/>
              <w:jc w:val="both"/>
              <w:rPr>
                <w:rFonts w:ascii="Arial" w:hAnsi="Arial"/>
                <w:b/>
                <w:bCs/>
                <w:color w:val="FF0000"/>
                <w:sz w:val="20"/>
                <w:szCs w:val="26"/>
              </w:rPr>
            </w:pPr>
            <w:r w:rsidRPr="00A03EDA">
              <w:rPr>
                <w:rFonts w:ascii="Arial" w:hAnsi="Arial"/>
                <w:b/>
                <w:bCs/>
                <w:color w:val="FF0000"/>
                <w:sz w:val="20"/>
                <w:szCs w:val="26"/>
              </w:rPr>
              <w:t>1</w:t>
            </w:r>
            <w:r w:rsidRPr="00A03EDA">
              <w:rPr>
                <w:rFonts w:ascii="Arial" w:hAnsi="Arial"/>
                <w:b/>
                <w:bCs/>
                <w:color w:val="FF0000"/>
                <w:sz w:val="20"/>
                <w:szCs w:val="26"/>
                <w:vertAlign w:val="superscript"/>
              </w:rPr>
              <w:t>st</w:t>
            </w:r>
            <w:r>
              <w:rPr>
                <w:rFonts w:ascii="Arial" w:hAnsi="Arial"/>
                <w:b/>
                <w:bCs/>
                <w:color w:val="FF0000"/>
                <w:sz w:val="20"/>
                <w:szCs w:val="26"/>
                <w:vertAlign w:val="superscript"/>
              </w:rPr>
              <w:t xml:space="preserve"> </w:t>
            </w:r>
            <w:r w:rsidRPr="00A03EDA">
              <w:rPr>
                <w:rFonts w:ascii="Arial" w:hAnsi="Arial"/>
                <w:b/>
                <w:bCs/>
                <w:color w:val="FF0000"/>
                <w:sz w:val="20"/>
                <w:szCs w:val="26"/>
              </w:rPr>
              <w:t>Place Winner</w:t>
            </w:r>
          </w:p>
          <w:p w14:paraId="35D834AE" w14:textId="2D56F808" w:rsidR="00C97B6D" w:rsidRPr="00B10B60" w:rsidRDefault="00C97B6D" w:rsidP="00D049AA">
            <w:pPr>
              <w:tabs>
                <w:tab w:val="decimal" w:pos="1638"/>
                <w:tab w:val="right" w:pos="6084"/>
              </w:tabs>
              <w:spacing w:after="120" w:line="240" w:lineRule="auto"/>
              <w:rPr>
                <w:rFonts w:ascii="Arial" w:hAnsi="Arial"/>
                <w:b/>
                <w:bCs/>
                <w:iCs/>
                <w:color w:val="FF0000"/>
                <w:sz w:val="20"/>
                <w:szCs w:val="26"/>
              </w:rPr>
            </w:pPr>
            <w:r>
              <w:rPr>
                <w:rFonts w:ascii="Arial" w:hAnsi="Arial"/>
                <w:b/>
                <w:bCs/>
                <w:iCs/>
                <w:color w:val="FF0000"/>
                <w:sz w:val="20"/>
                <w:szCs w:val="26"/>
              </w:rPr>
              <w:t>David Ricardo Division</w:t>
            </w:r>
          </w:p>
        </w:tc>
        <w:tc>
          <w:tcPr>
            <w:tcW w:w="1931" w:type="pct"/>
            <w:shd w:val="clear" w:color="auto" w:fill="auto"/>
            <w:vAlign w:val="center"/>
          </w:tcPr>
          <w:p w14:paraId="4269BE9E" w14:textId="0F7E7BC6" w:rsidR="00C97B6D" w:rsidRPr="00B10B60" w:rsidRDefault="00C97B6D" w:rsidP="00D049AA">
            <w:pPr>
              <w:tabs>
                <w:tab w:val="decimal" w:pos="1638"/>
                <w:tab w:val="right" w:pos="6084"/>
              </w:tabs>
              <w:spacing w:after="120" w:line="240" w:lineRule="auto"/>
              <w:jc w:val="center"/>
              <w:rPr>
                <w:rFonts w:ascii="Arial" w:hAnsi="Arial"/>
                <w:iCs/>
                <w:color w:val="000000"/>
                <w:sz w:val="20"/>
              </w:rPr>
            </w:pPr>
            <w:r>
              <w:rPr>
                <w:rFonts w:ascii="Arial" w:hAnsi="Arial"/>
                <w:iCs/>
                <w:color w:val="000000"/>
                <w:sz w:val="20"/>
              </w:rPr>
              <w:t>Arkansas School for Mathematics, Sciences and the Arts</w:t>
            </w:r>
          </w:p>
        </w:tc>
        <w:tc>
          <w:tcPr>
            <w:tcW w:w="2170" w:type="pct"/>
            <w:gridSpan w:val="2"/>
            <w:shd w:val="clear" w:color="auto" w:fill="auto"/>
            <w:vAlign w:val="center"/>
          </w:tcPr>
          <w:p w14:paraId="6DC29135" w14:textId="025F189A" w:rsidR="00C97B6D" w:rsidRPr="00B10B60" w:rsidRDefault="00C97B6D" w:rsidP="00D049AA">
            <w:pPr>
              <w:tabs>
                <w:tab w:val="decimal" w:pos="1638"/>
                <w:tab w:val="right" w:pos="6084"/>
              </w:tabs>
              <w:spacing w:after="120" w:line="240" w:lineRule="auto"/>
              <w:jc w:val="center"/>
              <w:rPr>
                <w:rFonts w:ascii="Arial" w:hAnsi="Arial"/>
                <w:iCs/>
                <w:color w:val="000000"/>
                <w:sz w:val="20"/>
              </w:rPr>
            </w:pPr>
            <w:r>
              <w:rPr>
                <w:rFonts w:ascii="Arial" w:hAnsi="Arial"/>
                <w:iCs/>
                <w:color w:val="000000"/>
                <w:sz w:val="20"/>
              </w:rPr>
              <w:t>Advisor: Carl Frank</w:t>
            </w:r>
          </w:p>
        </w:tc>
      </w:tr>
      <w:tr w:rsidR="00C97B6D" w:rsidRPr="00A03EDA" w14:paraId="3C25E74D" w14:textId="77777777" w:rsidTr="00C97B6D">
        <w:trPr>
          <w:cantSplit/>
          <w:trHeight w:val="152"/>
          <w:jc w:val="center"/>
        </w:trPr>
        <w:tc>
          <w:tcPr>
            <w:tcW w:w="899" w:type="pct"/>
            <w:shd w:val="clear" w:color="auto" w:fill="auto"/>
            <w:vAlign w:val="center"/>
          </w:tcPr>
          <w:p w14:paraId="3005BA91" w14:textId="77777777" w:rsidR="00C97B6D" w:rsidRPr="00A03EDA" w:rsidRDefault="00C97B6D" w:rsidP="00C97B6D">
            <w:pPr>
              <w:tabs>
                <w:tab w:val="decimal" w:pos="1638"/>
                <w:tab w:val="right" w:pos="6084"/>
              </w:tabs>
              <w:spacing w:line="240" w:lineRule="auto"/>
              <w:jc w:val="both"/>
              <w:rPr>
                <w:rFonts w:ascii="Arial" w:hAnsi="Arial"/>
                <w:b/>
                <w:bCs/>
                <w:color w:val="FF0000"/>
                <w:sz w:val="20"/>
                <w:szCs w:val="26"/>
              </w:rPr>
            </w:pPr>
          </w:p>
        </w:tc>
        <w:tc>
          <w:tcPr>
            <w:tcW w:w="1931" w:type="pct"/>
            <w:shd w:val="clear" w:color="auto" w:fill="auto"/>
            <w:vAlign w:val="center"/>
          </w:tcPr>
          <w:p w14:paraId="66D31428" w14:textId="77777777" w:rsidR="00C97B6D" w:rsidRDefault="00C97B6D" w:rsidP="00C97B6D">
            <w:pPr>
              <w:tabs>
                <w:tab w:val="decimal" w:pos="1638"/>
                <w:tab w:val="right" w:pos="6084"/>
              </w:tabs>
              <w:spacing w:line="240" w:lineRule="auto"/>
              <w:jc w:val="center"/>
              <w:rPr>
                <w:rFonts w:ascii="Arial" w:hAnsi="Arial"/>
                <w:iCs/>
                <w:color w:val="000000"/>
                <w:sz w:val="20"/>
              </w:rPr>
            </w:pPr>
          </w:p>
        </w:tc>
        <w:tc>
          <w:tcPr>
            <w:tcW w:w="2170" w:type="pct"/>
            <w:gridSpan w:val="2"/>
            <w:shd w:val="clear" w:color="auto" w:fill="auto"/>
            <w:vAlign w:val="center"/>
          </w:tcPr>
          <w:p w14:paraId="4AB9274F" w14:textId="77777777" w:rsidR="00C97B6D" w:rsidRDefault="00C97B6D" w:rsidP="00C97B6D">
            <w:pPr>
              <w:tabs>
                <w:tab w:val="decimal" w:pos="1638"/>
                <w:tab w:val="right" w:pos="6084"/>
              </w:tabs>
              <w:spacing w:line="240" w:lineRule="auto"/>
              <w:jc w:val="center"/>
              <w:rPr>
                <w:rFonts w:ascii="Arial" w:hAnsi="Arial"/>
                <w:iCs/>
                <w:color w:val="000000"/>
                <w:sz w:val="20"/>
              </w:rPr>
            </w:pPr>
          </w:p>
        </w:tc>
      </w:tr>
      <w:tr w:rsidR="00C97B6D" w:rsidRPr="00A03EDA" w14:paraId="2D75254C" w14:textId="77777777" w:rsidTr="00C97B6D">
        <w:trPr>
          <w:cantSplit/>
          <w:trHeight w:val="152"/>
          <w:jc w:val="center"/>
        </w:trPr>
        <w:tc>
          <w:tcPr>
            <w:tcW w:w="5000" w:type="pct"/>
            <w:gridSpan w:val="4"/>
            <w:shd w:val="clear" w:color="auto" w:fill="auto"/>
            <w:vAlign w:val="center"/>
          </w:tcPr>
          <w:p w14:paraId="06F98522" w14:textId="74F2F650" w:rsidR="00C97B6D" w:rsidRPr="00706842" w:rsidRDefault="00C97B6D" w:rsidP="00C97B6D">
            <w:pPr>
              <w:tabs>
                <w:tab w:val="decimal" w:pos="1638"/>
                <w:tab w:val="right" w:pos="6084"/>
              </w:tabs>
              <w:spacing w:line="240" w:lineRule="auto"/>
              <w:jc w:val="center"/>
              <w:rPr>
                <w:rFonts w:ascii="Arial" w:hAnsi="Arial"/>
                <w:b/>
                <w:bCs/>
                <w:iCs/>
                <w:color w:val="000000"/>
                <w:sz w:val="22"/>
                <w:szCs w:val="24"/>
              </w:rPr>
            </w:pPr>
            <w:r w:rsidRPr="00706842">
              <w:rPr>
                <w:rFonts w:ascii="Arial" w:hAnsi="Arial"/>
                <w:b/>
                <w:bCs/>
                <w:iCs/>
                <w:color w:val="000000"/>
                <w:sz w:val="22"/>
                <w:szCs w:val="24"/>
              </w:rPr>
              <w:t>2023 Pitch It! Competition</w:t>
            </w:r>
          </w:p>
        </w:tc>
      </w:tr>
      <w:tr w:rsidR="00C97B6D" w:rsidRPr="00A03EDA" w14:paraId="0F61A50E" w14:textId="77777777" w:rsidTr="00A03EDA">
        <w:trPr>
          <w:cantSplit/>
          <w:trHeight w:val="152"/>
          <w:jc w:val="center"/>
        </w:trPr>
        <w:tc>
          <w:tcPr>
            <w:tcW w:w="899" w:type="pct"/>
            <w:tcBorders>
              <w:bottom w:val="single" w:sz="4" w:space="0" w:color="auto"/>
            </w:tcBorders>
            <w:shd w:val="clear" w:color="auto" w:fill="auto"/>
            <w:vAlign w:val="center"/>
          </w:tcPr>
          <w:p w14:paraId="59A45F17" w14:textId="622053CB" w:rsidR="00C97B6D" w:rsidRPr="00A03EDA" w:rsidRDefault="00C97B6D" w:rsidP="00C97B6D">
            <w:pPr>
              <w:tabs>
                <w:tab w:val="decimal" w:pos="1638"/>
                <w:tab w:val="right" w:pos="6084"/>
              </w:tabs>
              <w:spacing w:line="240" w:lineRule="auto"/>
              <w:jc w:val="both"/>
              <w:rPr>
                <w:rFonts w:ascii="Arial" w:hAnsi="Arial"/>
                <w:b/>
                <w:bCs/>
                <w:color w:val="FF0000"/>
                <w:sz w:val="20"/>
                <w:szCs w:val="26"/>
              </w:rPr>
            </w:pPr>
            <w:r w:rsidRPr="00A03EDA">
              <w:rPr>
                <w:rFonts w:ascii="Arial" w:hAnsi="Arial"/>
                <w:b/>
                <w:bCs/>
                <w:color w:val="FF0000"/>
                <w:sz w:val="20"/>
                <w:szCs w:val="26"/>
              </w:rPr>
              <w:t>1</w:t>
            </w:r>
            <w:r w:rsidRPr="00A03EDA">
              <w:rPr>
                <w:rFonts w:ascii="Arial" w:hAnsi="Arial"/>
                <w:b/>
                <w:bCs/>
                <w:color w:val="FF0000"/>
                <w:sz w:val="20"/>
                <w:szCs w:val="26"/>
                <w:vertAlign w:val="superscript"/>
              </w:rPr>
              <w:t>st</w:t>
            </w:r>
            <w:r>
              <w:rPr>
                <w:rFonts w:ascii="Arial" w:hAnsi="Arial"/>
                <w:b/>
                <w:bCs/>
                <w:color w:val="FF0000"/>
                <w:sz w:val="20"/>
                <w:szCs w:val="26"/>
                <w:vertAlign w:val="superscript"/>
              </w:rPr>
              <w:t xml:space="preserve"> </w:t>
            </w:r>
            <w:r w:rsidRPr="00A03EDA">
              <w:rPr>
                <w:rFonts w:ascii="Arial" w:hAnsi="Arial"/>
                <w:b/>
                <w:bCs/>
                <w:color w:val="FF0000"/>
                <w:sz w:val="20"/>
                <w:szCs w:val="26"/>
              </w:rPr>
              <w:t>Place Winner</w:t>
            </w:r>
          </w:p>
        </w:tc>
        <w:tc>
          <w:tcPr>
            <w:tcW w:w="1931" w:type="pct"/>
            <w:tcBorders>
              <w:bottom w:val="single" w:sz="4" w:space="0" w:color="auto"/>
            </w:tcBorders>
            <w:shd w:val="clear" w:color="auto" w:fill="auto"/>
            <w:vAlign w:val="center"/>
          </w:tcPr>
          <w:p w14:paraId="43941DCC" w14:textId="3C6A4BC2" w:rsidR="00C97B6D" w:rsidRDefault="00C97B6D" w:rsidP="00152780">
            <w:pPr>
              <w:tabs>
                <w:tab w:val="decimal" w:pos="1638"/>
                <w:tab w:val="right" w:pos="6084"/>
              </w:tabs>
              <w:spacing w:after="0" w:line="240" w:lineRule="auto"/>
              <w:jc w:val="center"/>
              <w:rPr>
                <w:rFonts w:ascii="Arial" w:hAnsi="Arial"/>
                <w:iCs/>
                <w:color w:val="000000"/>
                <w:sz w:val="20"/>
              </w:rPr>
            </w:pPr>
            <w:r>
              <w:rPr>
                <w:rFonts w:ascii="Arial" w:hAnsi="Arial"/>
                <w:iCs/>
                <w:color w:val="000000"/>
                <w:sz w:val="20"/>
              </w:rPr>
              <w:t>Emma Mitchell</w:t>
            </w:r>
            <w:r w:rsidR="00152780">
              <w:rPr>
                <w:rFonts w:ascii="Arial" w:hAnsi="Arial"/>
                <w:iCs/>
                <w:color w:val="000000"/>
                <w:sz w:val="20"/>
              </w:rPr>
              <w:t xml:space="preserve"> </w:t>
            </w:r>
          </w:p>
          <w:p w14:paraId="10DEEC36" w14:textId="77777777" w:rsidR="00152780" w:rsidRDefault="00152780" w:rsidP="00152780">
            <w:pPr>
              <w:tabs>
                <w:tab w:val="decimal" w:pos="1638"/>
                <w:tab w:val="right" w:pos="6084"/>
              </w:tabs>
              <w:spacing w:after="0" w:line="240" w:lineRule="auto"/>
              <w:jc w:val="center"/>
              <w:rPr>
                <w:rFonts w:ascii="Arial" w:hAnsi="Arial"/>
                <w:iCs/>
                <w:color w:val="000000"/>
                <w:sz w:val="20"/>
              </w:rPr>
            </w:pPr>
            <w:r>
              <w:rPr>
                <w:rFonts w:ascii="Arial" w:hAnsi="Arial"/>
                <w:iCs/>
                <w:color w:val="000000"/>
                <w:sz w:val="20"/>
              </w:rPr>
              <w:t>Rison High School</w:t>
            </w:r>
          </w:p>
          <w:p w14:paraId="11E0E7ED" w14:textId="54E92FE3" w:rsidR="00152780" w:rsidRDefault="00152780" w:rsidP="00152780">
            <w:pPr>
              <w:tabs>
                <w:tab w:val="decimal" w:pos="1638"/>
                <w:tab w:val="right" w:pos="6084"/>
              </w:tabs>
              <w:spacing w:after="0" w:line="240" w:lineRule="auto"/>
              <w:jc w:val="center"/>
              <w:rPr>
                <w:rFonts w:ascii="Arial" w:hAnsi="Arial"/>
                <w:iCs/>
                <w:color w:val="000000"/>
                <w:sz w:val="20"/>
              </w:rPr>
            </w:pPr>
          </w:p>
        </w:tc>
        <w:tc>
          <w:tcPr>
            <w:tcW w:w="2170" w:type="pct"/>
            <w:gridSpan w:val="2"/>
            <w:tcBorders>
              <w:bottom w:val="single" w:sz="4" w:space="0" w:color="auto"/>
            </w:tcBorders>
            <w:shd w:val="clear" w:color="auto" w:fill="auto"/>
            <w:vAlign w:val="center"/>
          </w:tcPr>
          <w:p w14:paraId="7C2E1828" w14:textId="0E2DEBC2" w:rsidR="0031520A" w:rsidRDefault="0031520A" w:rsidP="0031520A">
            <w:pPr>
              <w:tabs>
                <w:tab w:val="decimal" w:pos="1638"/>
                <w:tab w:val="right" w:pos="6084"/>
              </w:tabs>
              <w:spacing w:line="240" w:lineRule="auto"/>
              <w:jc w:val="center"/>
              <w:rPr>
                <w:rFonts w:ascii="Arial" w:hAnsi="Arial"/>
                <w:iCs/>
                <w:color w:val="000000"/>
                <w:sz w:val="20"/>
              </w:rPr>
            </w:pPr>
            <w:r>
              <w:rPr>
                <w:rFonts w:ascii="Arial" w:hAnsi="Arial"/>
                <w:iCs/>
                <w:color w:val="000000"/>
                <w:sz w:val="20"/>
              </w:rPr>
              <w:t xml:space="preserve">Advisor: </w:t>
            </w:r>
            <w:r w:rsidR="00221519">
              <w:rPr>
                <w:rFonts w:ascii="Arial" w:hAnsi="Arial"/>
                <w:iCs/>
                <w:color w:val="000000"/>
                <w:sz w:val="20"/>
              </w:rPr>
              <w:t>Caitlin Morrison</w:t>
            </w:r>
          </w:p>
        </w:tc>
      </w:tr>
    </w:tbl>
    <w:p w14:paraId="0CD45801" w14:textId="77777777" w:rsidR="0097576F" w:rsidRDefault="0097576F" w:rsidP="0097576F">
      <w:pPr>
        <w:tabs>
          <w:tab w:val="left" w:pos="1395"/>
        </w:tabs>
        <w:spacing w:after="0" w:line="240" w:lineRule="auto"/>
        <w:rPr>
          <w:rFonts w:asciiTheme="minorHAnsi" w:hAnsiTheme="minorHAnsi" w:cstheme="minorHAnsi"/>
          <w:szCs w:val="24"/>
        </w:rPr>
      </w:pPr>
    </w:p>
    <w:p w14:paraId="4940E88B" w14:textId="2C5334BE" w:rsidR="0097576F" w:rsidRDefault="0097576F" w:rsidP="0097576F">
      <w:pPr>
        <w:spacing w:after="0" w:line="240" w:lineRule="auto"/>
        <w:rPr>
          <w:rFonts w:asciiTheme="minorHAnsi" w:hAnsiTheme="minorHAnsi" w:cstheme="minorHAnsi"/>
        </w:rPr>
      </w:pPr>
      <w:r>
        <w:rPr>
          <w:rFonts w:asciiTheme="minorHAnsi" w:hAnsiTheme="minorHAnsi" w:cstheme="minorHAnsi"/>
          <w:b/>
        </w:rPr>
        <w:t>Economics Arkansas</w:t>
      </w:r>
      <w:r>
        <w:rPr>
          <w:rFonts w:asciiTheme="minorHAnsi" w:hAnsiTheme="minorHAnsi" w:cstheme="minorHAnsi"/>
        </w:rPr>
        <w:t xml:space="preserve"> is a private, nonprofit, non-partisan educational organization founded in 1962 by Dr. Arch Ford and led by Dr. Bessie B. Moore to promote economic literacy in Arkansas. Its mission is to equip PreK-12 schools with standards-based resources and professional development to teach economics, personal finance, and the free-enterprise system using practical, innovative, and inspiring methods so that Arkansas students may master an understanding of economics and personal finance and apply that knowledge for success in the free-enterprise system. </w:t>
      </w:r>
    </w:p>
    <w:p w14:paraId="5A25EF97" w14:textId="77777777" w:rsidR="0097576F" w:rsidRDefault="0097576F" w:rsidP="0097576F">
      <w:pPr>
        <w:spacing w:after="0" w:line="240" w:lineRule="auto"/>
        <w:rPr>
          <w:rFonts w:asciiTheme="minorHAnsi" w:hAnsiTheme="minorHAnsi" w:cstheme="minorHAnsi"/>
        </w:rPr>
      </w:pPr>
    </w:p>
    <w:p w14:paraId="7C655E8D" w14:textId="77777777" w:rsidR="0097576F" w:rsidRDefault="0097576F" w:rsidP="0097576F">
      <w:pPr>
        <w:spacing w:after="0" w:line="240" w:lineRule="auto"/>
        <w:ind w:right="-270"/>
        <w:rPr>
          <w:rFonts w:asciiTheme="minorHAnsi" w:hAnsiTheme="minorHAnsi" w:cstheme="minorHAnsi"/>
        </w:rPr>
      </w:pPr>
      <w:r>
        <w:rPr>
          <w:rFonts w:asciiTheme="minorHAnsi" w:hAnsiTheme="minorHAnsi" w:cstheme="minorHAnsi"/>
        </w:rPr>
        <w:t xml:space="preserve">Economics Arkansas | P.O. Box 3447, Little Rock, AR 72203 | 501-682-4230 | </w:t>
      </w:r>
      <w:hyperlink r:id="rId8" w:history="1">
        <w:r>
          <w:rPr>
            <w:rStyle w:val="Hyperlink"/>
            <w:rFonts w:asciiTheme="minorHAnsi" w:hAnsiTheme="minorHAnsi" w:cstheme="minorHAnsi"/>
          </w:rPr>
          <w:t>www.economicsarkansas.org</w:t>
        </w:r>
      </w:hyperlink>
    </w:p>
    <w:p w14:paraId="57E93A3D" w14:textId="77777777" w:rsidR="0097576F" w:rsidRDefault="0097576F" w:rsidP="0097576F">
      <w:pPr>
        <w:spacing w:after="0" w:line="240" w:lineRule="auto"/>
        <w:ind w:right="-270"/>
        <w:rPr>
          <w:rFonts w:asciiTheme="minorHAnsi" w:hAnsiTheme="minorHAnsi" w:cstheme="minorHAnsi"/>
        </w:rPr>
      </w:pPr>
    </w:p>
    <w:p w14:paraId="296C091C" w14:textId="77777777" w:rsidR="0097576F" w:rsidRDefault="0097576F" w:rsidP="0097576F">
      <w:pPr>
        <w:spacing w:after="0" w:line="240" w:lineRule="auto"/>
        <w:jc w:val="center"/>
        <w:rPr>
          <w:rFonts w:asciiTheme="minorHAnsi" w:hAnsiTheme="minorHAnsi" w:cstheme="minorHAnsi"/>
        </w:rPr>
      </w:pPr>
      <w:r>
        <w:rPr>
          <w:rFonts w:asciiTheme="minorHAnsi" w:hAnsiTheme="minorHAnsi" w:cstheme="minorHAnsi"/>
        </w:rPr>
        <w:t>–###–</w:t>
      </w:r>
    </w:p>
    <w:p w14:paraId="30A62D92" w14:textId="77777777" w:rsidR="0097576F" w:rsidRDefault="0097576F" w:rsidP="0097576F"/>
    <w:p w14:paraId="722F0EEE" w14:textId="77777777" w:rsidR="007B2CED" w:rsidRPr="008D0785" w:rsidRDefault="007B2CED" w:rsidP="0097576F">
      <w:pPr>
        <w:spacing w:before="100" w:beforeAutospacing="1" w:after="100" w:afterAutospacing="1" w:line="240" w:lineRule="auto"/>
        <w:rPr>
          <w:rFonts w:asciiTheme="minorHAnsi" w:hAnsiTheme="minorHAnsi" w:cstheme="minorHAnsi"/>
        </w:rPr>
      </w:pPr>
    </w:p>
    <w:sectPr w:rsidR="007B2CED" w:rsidRPr="008D0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B84EA8"/>
    <w:multiLevelType w:val="hybridMultilevel"/>
    <w:tmpl w:val="811A6BB8"/>
    <w:lvl w:ilvl="0" w:tplc="9D34604A">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3NDA1N7A0MjU1sTRR0lEKTi0uzszPAykwtKgFAL4X+/gtAAAA"/>
  </w:docVars>
  <w:rsids>
    <w:rsidRoot w:val="0011117F"/>
    <w:rsid w:val="0000008C"/>
    <w:rsid w:val="00020A2B"/>
    <w:rsid w:val="0002504F"/>
    <w:rsid w:val="000272AA"/>
    <w:rsid w:val="0003773E"/>
    <w:rsid w:val="0004566A"/>
    <w:rsid w:val="00050B59"/>
    <w:rsid w:val="0006643E"/>
    <w:rsid w:val="000673A1"/>
    <w:rsid w:val="000911B5"/>
    <w:rsid w:val="000B77BB"/>
    <w:rsid w:val="000B799F"/>
    <w:rsid w:val="0010123D"/>
    <w:rsid w:val="0011117F"/>
    <w:rsid w:val="001242A8"/>
    <w:rsid w:val="00127C80"/>
    <w:rsid w:val="00131480"/>
    <w:rsid w:val="00151B3C"/>
    <w:rsid w:val="00152780"/>
    <w:rsid w:val="00165CC3"/>
    <w:rsid w:val="00175937"/>
    <w:rsid w:val="00182B85"/>
    <w:rsid w:val="001834FA"/>
    <w:rsid w:val="001B0663"/>
    <w:rsid w:val="001C03D8"/>
    <w:rsid w:val="001C1B0B"/>
    <w:rsid w:val="00210342"/>
    <w:rsid w:val="00221519"/>
    <w:rsid w:val="002235B9"/>
    <w:rsid w:val="002237A9"/>
    <w:rsid w:val="0026306F"/>
    <w:rsid w:val="002774B1"/>
    <w:rsid w:val="0028250F"/>
    <w:rsid w:val="002C7C76"/>
    <w:rsid w:val="002E7F39"/>
    <w:rsid w:val="00303226"/>
    <w:rsid w:val="00314062"/>
    <w:rsid w:val="0031520A"/>
    <w:rsid w:val="00352FD5"/>
    <w:rsid w:val="00353573"/>
    <w:rsid w:val="003678DC"/>
    <w:rsid w:val="003B5A2B"/>
    <w:rsid w:val="003C49B8"/>
    <w:rsid w:val="004045DD"/>
    <w:rsid w:val="00467082"/>
    <w:rsid w:val="00480432"/>
    <w:rsid w:val="004B7083"/>
    <w:rsid w:val="004C34F0"/>
    <w:rsid w:val="004C7092"/>
    <w:rsid w:val="004E5233"/>
    <w:rsid w:val="00514960"/>
    <w:rsid w:val="005243C9"/>
    <w:rsid w:val="0053205E"/>
    <w:rsid w:val="0058450C"/>
    <w:rsid w:val="00584D37"/>
    <w:rsid w:val="00586F26"/>
    <w:rsid w:val="00587F97"/>
    <w:rsid w:val="005968F0"/>
    <w:rsid w:val="00596BBF"/>
    <w:rsid w:val="005A3B5E"/>
    <w:rsid w:val="005A47AA"/>
    <w:rsid w:val="005A4A80"/>
    <w:rsid w:val="005B6864"/>
    <w:rsid w:val="005C2BFF"/>
    <w:rsid w:val="00620930"/>
    <w:rsid w:val="00624782"/>
    <w:rsid w:val="00666B18"/>
    <w:rsid w:val="00666C04"/>
    <w:rsid w:val="00684F44"/>
    <w:rsid w:val="00691C15"/>
    <w:rsid w:val="00692208"/>
    <w:rsid w:val="006A4867"/>
    <w:rsid w:val="006A62DB"/>
    <w:rsid w:val="006D2EC8"/>
    <w:rsid w:val="006D7BEA"/>
    <w:rsid w:val="006F3380"/>
    <w:rsid w:val="006F5572"/>
    <w:rsid w:val="00706842"/>
    <w:rsid w:val="00712E24"/>
    <w:rsid w:val="0071739C"/>
    <w:rsid w:val="007517B8"/>
    <w:rsid w:val="00757451"/>
    <w:rsid w:val="007600EA"/>
    <w:rsid w:val="007720DE"/>
    <w:rsid w:val="007746E6"/>
    <w:rsid w:val="00791E35"/>
    <w:rsid w:val="007979B1"/>
    <w:rsid w:val="007A1082"/>
    <w:rsid w:val="007A1460"/>
    <w:rsid w:val="007B2CED"/>
    <w:rsid w:val="007C70CC"/>
    <w:rsid w:val="008323FB"/>
    <w:rsid w:val="008356E7"/>
    <w:rsid w:val="008C4CCF"/>
    <w:rsid w:val="008C5F75"/>
    <w:rsid w:val="008D0785"/>
    <w:rsid w:val="008D35CB"/>
    <w:rsid w:val="008F106C"/>
    <w:rsid w:val="009263CB"/>
    <w:rsid w:val="0093615C"/>
    <w:rsid w:val="00945616"/>
    <w:rsid w:val="009569A9"/>
    <w:rsid w:val="0097576F"/>
    <w:rsid w:val="009A197E"/>
    <w:rsid w:val="009A2C20"/>
    <w:rsid w:val="009C0304"/>
    <w:rsid w:val="009E659C"/>
    <w:rsid w:val="009E7BFD"/>
    <w:rsid w:val="00A03EDA"/>
    <w:rsid w:val="00A0608C"/>
    <w:rsid w:val="00A34608"/>
    <w:rsid w:val="00A37163"/>
    <w:rsid w:val="00A41DD9"/>
    <w:rsid w:val="00A4563C"/>
    <w:rsid w:val="00A50A5B"/>
    <w:rsid w:val="00A569E6"/>
    <w:rsid w:val="00A8192A"/>
    <w:rsid w:val="00AF167B"/>
    <w:rsid w:val="00B03186"/>
    <w:rsid w:val="00B05130"/>
    <w:rsid w:val="00B10B60"/>
    <w:rsid w:val="00B4321E"/>
    <w:rsid w:val="00B54EF9"/>
    <w:rsid w:val="00B64458"/>
    <w:rsid w:val="00B67129"/>
    <w:rsid w:val="00BA5FD4"/>
    <w:rsid w:val="00BB0D4F"/>
    <w:rsid w:val="00BC6771"/>
    <w:rsid w:val="00BE5F4B"/>
    <w:rsid w:val="00C0320E"/>
    <w:rsid w:val="00C16DDD"/>
    <w:rsid w:val="00C55143"/>
    <w:rsid w:val="00C62ABB"/>
    <w:rsid w:val="00C65BF1"/>
    <w:rsid w:val="00C67963"/>
    <w:rsid w:val="00C93C2B"/>
    <w:rsid w:val="00C954CF"/>
    <w:rsid w:val="00C97B6D"/>
    <w:rsid w:val="00CA6E89"/>
    <w:rsid w:val="00CB0ACC"/>
    <w:rsid w:val="00CB33B6"/>
    <w:rsid w:val="00CD4087"/>
    <w:rsid w:val="00D011D9"/>
    <w:rsid w:val="00D049AA"/>
    <w:rsid w:val="00D3050A"/>
    <w:rsid w:val="00D47462"/>
    <w:rsid w:val="00D66499"/>
    <w:rsid w:val="00D668AE"/>
    <w:rsid w:val="00D9063E"/>
    <w:rsid w:val="00DA0226"/>
    <w:rsid w:val="00DA2D8E"/>
    <w:rsid w:val="00DB1BE7"/>
    <w:rsid w:val="00DB708A"/>
    <w:rsid w:val="00DD005C"/>
    <w:rsid w:val="00DF5CD2"/>
    <w:rsid w:val="00E0379E"/>
    <w:rsid w:val="00E14707"/>
    <w:rsid w:val="00E32070"/>
    <w:rsid w:val="00E3764C"/>
    <w:rsid w:val="00E42903"/>
    <w:rsid w:val="00E4700C"/>
    <w:rsid w:val="00E778A8"/>
    <w:rsid w:val="00E953FB"/>
    <w:rsid w:val="00E97A39"/>
    <w:rsid w:val="00EE3BFF"/>
    <w:rsid w:val="00EF0568"/>
    <w:rsid w:val="00F12422"/>
    <w:rsid w:val="00F15F7C"/>
    <w:rsid w:val="00F20C7B"/>
    <w:rsid w:val="00F51731"/>
    <w:rsid w:val="00F53672"/>
    <w:rsid w:val="00FC32FF"/>
    <w:rsid w:val="00FC361C"/>
    <w:rsid w:val="00FC52D7"/>
    <w:rsid w:val="00FE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8A0A"/>
  <w15:chartTrackingRefBased/>
  <w15:docId w15:val="{1B9712BD-AED3-4E90-8852-6549D86A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B2CED"/>
    <w:pPr>
      <w:spacing w:after="0" w:line="240" w:lineRule="auto"/>
      <w:jc w:val="both"/>
    </w:pPr>
    <w:rPr>
      <w:rFonts w:ascii="Arial" w:eastAsia="Times New Roman" w:hAnsi="Arial" w:cs="Times New Roman"/>
      <w:b/>
      <w:bCs/>
      <w:sz w:val="22"/>
      <w:szCs w:val="20"/>
    </w:rPr>
  </w:style>
  <w:style w:type="character" w:customStyle="1" w:styleId="BodyText2Char">
    <w:name w:val="Body Text 2 Char"/>
    <w:basedOn w:val="DefaultParagraphFont"/>
    <w:link w:val="BodyText2"/>
    <w:rsid w:val="007B2CED"/>
    <w:rPr>
      <w:rFonts w:ascii="Arial" w:eastAsia="Times New Roman" w:hAnsi="Arial" w:cs="Times New Roman"/>
      <w:b/>
      <w:bCs/>
      <w:sz w:val="22"/>
      <w:szCs w:val="20"/>
    </w:rPr>
  </w:style>
  <w:style w:type="character" w:styleId="Hyperlink">
    <w:name w:val="Hyperlink"/>
    <w:rsid w:val="007B2CED"/>
    <w:rPr>
      <w:color w:val="0000FF"/>
      <w:u w:val="single"/>
    </w:rPr>
  </w:style>
  <w:style w:type="paragraph" w:styleId="ListParagraph">
    <w:name w:val="List Paragraph"/>
    <w:basedOn w:val="Normal"/>
    <w:uiPriority w:val="34"/>
    <w:qFormat/>
    <w:rsid w:val="0053205E"/>
    <w:pPr>
      <w:ind w:left="720"/>
      <w:contextualSpacing/>
    </w:pPr>
  </w:style>
  <w:style w:type="paragraph" w:styleId="NormalWeb">
    <w:name w:val="Normal (Web)"/>
    <w:basedOn w:val="Normal"/>
    <w:uiPriority w:val="99"/>
    <w:semiHidden/>
    <w:unhideWhenUsed/>
    <w:rsid w:val="004045DD"/>
    <w:pPr>
      <w:spacing w:after="0" w:line="240" w:lineRule="auto"/>
    </w:pPr>
    <w:rPr>
      <w:rFonts w:cs="Times New Roman"/>
      <w:szCs w:val="24"/>
    </w:rPr>
  </w:style>
  <w:style w:type="table" w:styleId="TableGrid">
    <w:name w:val="Table Grid"/>
    <w:basedOn w:val="TableNormal"/>
    <w:uiPriority w:val="39"/>
    <w:rsid w:val="00303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4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6520">
      <w:bodyDiv w:val="1"/>
      <w:marLeft w:val="0"/>
      <w:marRight w:val="0"/>
      <w:marTop w:val="0"/>
      <w:marBottom w:val="0"/>
      <w:divBdr>
        <w:top w:val="none" w:sz="0" w:space="0" w:color="auto"/>
        <w:left w:val="none" w:sz="0" w:space="0" w:color="auto"/>
        <w:bottom w:val="none" w:sz="0" w:space="0" w:color="auto"/>
        <w:right w:val="none" w:sz="0" w:space="0" w:color="auto"/>
      </w:divBdr>
    </w:div>
    <w:div w:id="98991793">
      <w:bodyDiv w:val="1"/>
      <w:marLeft w:val="0"/>
      <w:marRight w:val="0"/>
      <w:marTop w:val="0"/>
      <w:marBottom w:val="0"/>
      <w:divBdr>
        <w:top w:val="none" w:sz="0" w:space="0" w:color="auto"/>
        <w:left w:val="none" w:sz="0" w:space="0" w:color="auto"/>
        <w:bottom w:val="none" w:sz="0" w:space="0" w:color="auto"/>
        <w:right w:val="none" w:sz="0" w:space="0" w:color="auto"/>
      </w:divBdr>
    </w:div>
    <w:div w:id="1365865947">
      <w:bodyDiv w:val="1"/>
      <w:marLeft w:val="0"/>
      <w:marRight w:val="0"/>
      <w:marTop w:val="0"/>
      <w:marBottom w:val="0"/>
      <w:divBdr>
        <w:top w:val="none" w:sz="0" w:space="0" w:color="auto"/>
        <w:left w:val="none" w:sz="0" w:space="0" w:color="auto"/>
        <w:bottom w:val="none" w:sz="0" w:space="0" w:color="auto"/>
        <w:right w:val="none" w:sz="0" w:space="0" w:color="auto"/>
      </w:divBdr>
    </w:div>
    <w:div w:id="1685666454">
      <w:bodyDiv w:val="1"/>
      <w:marLeft w:val="0"/>
      <w:marRight w:val="0"/>
      <w:marTop w:val="0"/>
      <w:marBottom w:val="0"/>
      <w:divBdr>
        <w:top w:val="none" w:sz="0" w:space="0" w:color="auto"/>
        <w:left w:val="none" w:sz="0" w:space="0" w:color="auto"/>
        <w:bottom w:val="none" w:sz="0" w:space="0" w:color="auto"/>
        <w:right w:val="none" w:sz="0" w:space="0" w:color="auto"/>
      </w:divBdr>
    </w:div>
    <w:div w:id="17306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icsarkansas.org" TargetMode="External"/><Relationship Id="rId3" Type="http://schemas.openxmlformats.org/officeDocument/2006/relationships/settings" Target="settings.xml"/><Relationship Id="rId7" Type="http://schemas.openxmlformats.org/officeDocument/2006/relationships/hyperlink" Target="http://www.economicsarkans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leen@economicsarkansas.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Utley</dc:creator>
  <cp:keywords/>
  <dc:description/>
  <cp:lastModifiedBy>Ginsie Higgs</cp:lastModifiedBy>
  <cp:revision>2</cp:revision>
  <dcterms:created xsi:type="dcterms:W3CDTF">2023-05-04T20:57:00Z</dcterms:created>
  <dcterms:modified xsi:type="dcterms:W3CDTF">2023-05-04T20:57:00Z</dcterms:modified>
</cp:coreProperties>
</file>